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758" w:rsidRPr="00E00F9C" w:rsidRDefault="00624E0A" w:rsidP="00E00F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F9C">
        <w:rPr>
          <w:rFonts w:ascii="Times New Roman" w:hAnsi="Times New Roman" w:cs="Times New Roman"/>
          <w:b/>
          <w:sz w:val="24"/>
          <w:szCs w:val="24"/>
        </w:rPr>
        <w:t xml:space="preserve">CONSULTA AL MERCADO </w:t>
      </w:r>
      <w:r w:rsidR="00F35BE5" w:rsidRPr="00E00F9C">
        <w:rPr>
          <w:rFonts w:ascii="Times New Roman" w:hAnsi="Times New Roman" w:cs="Times New Roman"/>
          <w:b/>
          <w:sz w:val="24"/>
          <w:szCs w:val="24"/>
        </w:rPr>
        <w:t>N°200001</w:t>
      </w:r>
      <w:r w:rsidR="000F012E">
        <w:rPr>
          <w:rFonts w:ascii="Times New Roman" w:hAnsi="Times New Roman" w:cs="Times New Roman"/>
          <w:b/>
          <w:sz w:val="24"/>
          <w:szCs w:val="24"/>
        </w:rPr>
        <w:t>40</w:t>
      </w:r>
    </w:p>
    <w:p w:rsidR="00217758" w:rsidRPr="00E00F9C" w:rsidRDefault="00E00F9C" w:rsidP="00E00F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F9C">
        <w:rPr>
          <w:rFonts w:ascii="Times New Roman" w:eastAsia="Times New Roman" w:hAnsi="Times New Roman" w:cs="Times New Roman"/>
          <w:b/>
          <w:iCs/>
          <w:sz w:val="24"/>
          <w:szCs w:val="24"/>
          <w:lang w:eastAsia="es-CL"/>
        </w:rPr>
        <w:t xml:space="preserve">GESTIÓN DE </w:t>
      </w:r>
      <w:r w:rsidR="000F012E">
        <w:rPr>
          <w:rFonts w:ascii="Times New Roman" w:eastAsia="Times New Roman" w:hAnsi="Times New Roman" w:cs="Times New Roman"/>
          <w:b/>
          <w:iCs/>
          <w:sz w:val="24"/>
          <w:szCs w:val="24"/>
          <w:lang w:eastAsia="es-CL"/>
        </w:rPr>
        <w:t>FIRMA</w:t>
      </w:r>
      <w:r w:rsidR="00326E5B">
        <w:rPr>
          <w:rFonts w:ascii="Times New Roman" w:eastAsia="Times New Roman" w:hAnsi="Times New Roman" w:cs="Times New Roman"/>
          <w:b/>
          <w:iCs/>
          <w:sz w:val="24"/>
          <w:szCs w:val="24"/>
          <w:lang w:eastAsia="es-CL"/>
        </w:rPr>
        <w:t>S</w:t>
      </w:r>
      <w:r w:rsidR="000F012E">
        <w:rPr>
          <w:rFonts w:ascii="Times New Roman" w:eastAsia="Times New Roman" w:hAnsi="Times New Roman" w:cs="Times New Roman"/>
          <w:b/>
          <w:iCs/>
          <w:sz w:val="24"/>
          <w:szCs w:val="24"/>
          <w:lang w:eastAsia="es-CL"/>
        </w:rPr>
        <w:t xml:space="preserve"> </w:t>
      </w:r>
      <w:r w:rsidR="00326E5B">
        <w:rPr>
          <w:rFonts w:ascii="Times New Roman" w:eastAsia="Times New Roman" w:hAnsi="Times New Roman" w:cs="Times New Roman"/>
          <w:b/>
          <w:iCs/>
          <w:sz w:val="24"/>
          <w:szCs w:val="24"/>
          <w:lang w:eastAsia="es-CL"/>
        </w:rPr>
        <w:t>DIGITALES</w:t>
      </w:r>
    </w:p>
    <w:p w:rsidR="00E00F9C" w:rsidRDefault="00E00F9C" w:rsidP="000A5B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542B" w:rsidRPr="00E50932" w:rsidRDefault="00BE542B" w:rsidP="00BE5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42B" w:rsidRPr="00E50932" w:rsidRDefault="00EF501C" w:rsidP="00BE54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Formulario de Respuestas:</w:t>
      </w:r>
    </w:p>
    <w:p w:rsidR="000F012E" w:rsidRPr="00E50932" w:rsidRDefault="000F012E" w:rsidP="00E50932">
      <w:pPr>
        <w:tabs>
          <w:tab w:val="left" w:pos="10206"/>
        </w:tabs>
        <w:ind w:left="1701" w:hanging="1417"/>
        <w:jc w:val="both"/>
        <w:rPr>
          <w:rFonts w:ascii="Times New Roman" w:hAnsi="Times New Roman" w:cs="Times New Roman"/>
          <w:sz w:val="24"/>
          <w:szCs w:val="24"/>
        </w:rPr>
      </w:pPr>
      <w:r w:rsidRPr="00E50932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 xml:space="preserve">Pregunta Nº1: </w:t>
      </w:r>
      <w:r w:rsidRPr="00E50932">
        <w:rPr>
          <w:rFonts w:ascii="Times New Roman" w:hAnsi="Times New Roman" w:cs="Times New Roman"/>
          <w:sz w:val="24"/>
          <w:szCs w:val="24"/>
        </w:rPr>
        <w:t>¿La solución permite firmar documentos electrónicos con firma electrónica avanzada o simple?</w:t>
      </w:r>
    </w:p>
    <w:p w:rsidR="000F012E" w:rsidRPr="00E50932" w:rsidRDefault="000F012E" w:rsidP="00E50932">
      <w:pPr>
        <w:tabs>
          <w:tab w:val="left" w:pos="10206"/>
        </w:tabs>
        <w:ind w:left="1701" w:hanging="1417"/>
        <w:jc w:val="both"/>
        <w:rPr>
          <w:rFonts w:ascii="Times New Roman" w:hAnsi="Times New Roman" w:cs="Times New Roman"/>
          <w:sz w:val="24"/>
          <w:szCs w:val="24"/>
        </w:rPr>
      </w:pPr>
      <w:r w:rsidRPr="00E50932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Pregunta Nº2: ¿P</w:t>
      </w:r>
      <w:r w:rsidRPr="00E50932">
        <w:rPr>
          <w:rFonts w:ascii="Times New Roman" w:hAnsi="Times New Roman" w:cs="Times New Roman"/>
          <w:sz w:val="24"/>
          <w:szCs w:val="24"/>
        </w:rPr>
        <w:t xml:space="preserve">ermite agregar certificados de firma electrónica avanzada (externo) y firma electrónica simple otorgada por el Banco Central o por otra entidad? </w:t>
      </w:r>
    </w:p>
    <w:p w:rsidR="000F012E" w:rsidRPr="00E50932" w:rsidRDefault="000F012E" w:rsidP="00E50932">
      <w:pPr>
        <w:tabs>
          <w:tab w:val="left" w:pos="10206"/>
        </w:tabs>
        <w:ind w:left="1701" w:hanging="1417"/>
        <w:jc w:val="both"/>
        <w:rPr>
          <w:rFonts w:ascii="Times New Roman" w:hAnsi="Times New Roman" w:cs="Times New Roman"/>
          <w:sz w:val="24"/>
          <w:szCs w:val="24"/>
        </w:rPr>
      </w:pPr>
      <w:r w:rsidRPr="00E50932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Pregunta Nº3: ¿</w:t>
      </w:r>
      <w:r w:rsidRPr="00E50932">
        <w:rPr>
          <w:rFonts w:ascii="Times New Roman" w:hAnsi="Times New Roman" w:cs="Times New Roman"/>
          <w:sz w:val="24"/>
          <w:szCs w:val="24"/>
        </w:rPr>
        <w:t xml:space="preserve">Tiene una administración centralizada de firmas y de datos de los firmantes?? </w:t>
      </w:r>
    </w:p>
    <w:p w:rsidR="000F012E" w:rsidRPr="00E50932" w:rsidRDefault="000F012E" w:rsidP="00E50932">
      <w:pPr>
        <w:tabs>
          <w:tab w:val="left" w:pos="10206"/>
        </w:tabs>
        <w:ind w:left="1701" w:hanging="1417"/>
        <w:jc w:val="both"/>
        <w:rPr>
          <w:rFonts w:ascii="Times New Roman" w:hAnsi="Times New Roman" w:cs="Times New Roman"/>
          <w:sz w:val="24"/>
          <w:szCs w:val="24"/>
        </w:rPr>
      </w:pPr>
      <w:r w:rsidRPr="00E50932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Pregunta Nº4: ¿</w:t>
      </w:r>
      <w:r w:rsidRPr="00E50932">
        <w:rPr>
          <w:rFonts w:ascii="Times New Roman" w:hAnsi="Times New Roman" w:cs="Times New Roman"/>
          <w:sz w:val="24"/>
          <w:szCs w:val="24"/>
        </w:rPr>
        <w:t xml:space="preserve">Permite un look and feel customizado? </w:t>
      </w:r>
    </w:p>
    <w:p w:rsidR="000F012E" w:rsidRPr="00E50932" w:rsidRDefault="000F012E" w:rsidP="00E50932">
      <w:pPr>
        <w:tabs>
          <w:tab w:val="left" w:pos="10206"/>
        </w:tabs>
        <w:ind w:left="1701" w:hanging="1417"/>
        <w:jc w:val="both"/>
        <w:rPr>
          <w:rFonts w:ascii="Times New Roman" w:hAnsi="Times New Roman" w:cs="Times New Roman"/>
          <w:sz w:val="24"/>
          <w:szCs w:val="24"/>
        </w:rPr>
      </w:pPr>
      <w:r w:rsidRPr="00E50932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Pregunta Nº5: ¿Las plantillas e</w:t>
      </w:r>
      <w:r w:rsidRPr="00E50932">
        <w:rPr>
          <w:rFonts w:ascii="Times New Roman" w:hAnsi="Times New Roman" w:cs="Times New Roman"/>
          <w:sz w:val="24"/>
          <w:szCs w:val="24"/>
        </w:rPr>
        <w:t>stán integradas con Word y/o pdf?</w:t>
      </w:r>
    </w:p>
    <w:p w:rsidR="000F012E" w:rsidRPr="00E50932" w:rsidRDefault="000F012E" w:rsidP="00E50932">
      <w:pPr>
        <w:tabs>
          <w:tab w:val="left" w:pos="10206"/>
        </w:tabs>
        <w:ind w:left="1701" w:hanging="1417"/>
        <w:jc w:val="both"/>
        <w:rPr>
          <w:rFonts w:ascii="Times New Roman" w:hAnsi="Times New Roman" w:cs="Times New Roman"/>
          <w:sz w:val="24"/>
          <w:szCs w:val="24"/>
        </w:rPr>
      </w:pPr>
      <w:r w:rsidRPr="00E50932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Pregunta Nº6: ¿</w:t>
      </w:r>
      <w:r w:rsidRPr="00E50932">
        <w:rPr>
          <w:rFonts w:ascii="Times New Roman" w:hAnsi="Times New Roman" w:cs="Times New Roman"/>
          <w:sz w:val="24"/>
          <w:szCs w:val="24"/>
        </w:rPr>
        <w:t xml:space="preserve">Permite Integrarse con la herramienta SharePoint como repositorio documental de documentos electrónicos? </w:t>
      </w:r>
    </w:p>
    <w:p w:rsidR="000F012E" w:rsidRPr="00E50932" w:rsidRDefault="000F012E" w:rsidP="00E50932">
      <w:pPr>
        <w:tabs>
          <w:tab w:val="left" w:pos="10206"/>
        </w:tabs>
        <w:ind w:left="1701" w:hanging="1417"/>
        <w:jc w:val="both"/>
        <w:rPr>
          <w:rFonts w:ascii="Times New Roman" w:hAnsi="Times New Roman" w:cs="Times New Roman"/>
          <w:sz w:val="24"/>
          <w:szCs w:val="24"/>
        </w:rPr>
      </w:pPr>
      <w:r w:rsidRPr="00E50932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lastRenderedPageBreak/>
        <w:t>Pregunta Nº7: ¿</w:t>
      </w:r>
      <w:r w:rsidRPr="00E50932">
        <w:rPr>
          <w:rFonts w:ascii="Times New Roman" w:hAnsi="Times New Roman" w:cs="Times New Roman"/>
          <w:sz w:val="24"/>
          <w:szCs w:val="24"/>
        </w:rPr>
        <w:t xml:space="preserve">Permite plantillas pre cargadas de distintos roles y para los diferentes documentos electrónicos? </w:t>
      </w:r>
    </w:p>
    <w:p w:rsidR="000F012E" w:rsidRPr="00E50932" w:rsidRDefault="000F012E" w:rsidP="00E50932">
      <w:pPr>
        <w:tabs>
          <w:tab w:val="left" w:pos="10206"/>
        </w:tabs>
        <w:ind w:left="1701" w:hanging="1417"/>
        <w:jc w:val="both"/>
        <w:rPr>
          <w:rFonts w:ascii="Times New Roman" w:hAnsi="Times New Roman" w:cs="Times New Roman"/>
          <w:sz w:val="24"/>
          <w:szCs w:val="24"/>
        </w:rPr>
      </w:pPr>
      <w:r w:rsidRPr="00E50932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Pregunta Nº8: ¿</w:t>
      </w:r>
      <w:r w:rsidRPr="00E50932">
        <w:rPr>
          <w:rFonts w:ascii="Times New Roman" w:hAnsi="Times New Roman" w:cs="Times New Roman"/>
          <w:sz w:val="24"/>
          <w:szCs w:val="24"/>
        </w:rPr>
        <w:t xml:space="preserve">Permite Integración con Active Directory? </w:t>
      </w:r>
    </w:p>
    <w:p w:rsidR="000F012E" w:rsidRPr="00E50932" w:rsidRDefault="000F012E" w:rsidP="00E50932">
      <w:pPr>
        <w:tabs>
          <w:tab w:val="left" w:pos="10206"/>
        </w:tabs>
        <w:ind w:left="1701" w:hanging="1417"/>
        <w:jc w:val="both"/>
        <w:rPr>
          <w:rFonts w:ascii="Times New Roman" w:hAnsi="Times New Roman" w:cs="Times New Roman"/>
          <w:sz w:val="24"/>
          <w:szCs w:val="24"/>
        </w:rPr>
      </w:pPr>
      <w:r w:rsidRPr="00E50932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Pregunta Nº9: ¿</w:t>
      </w:r>
      <w:r w:rsidRPr="00E50932">
        <w:rPr>
          <w:rFonts w:ascii="Times New Roman" w:hAnsi="Times New Roman" w:cs="Times New Roman"/>
          <w:sz w:val="24"/>
          <w:szCs w:val="24"/>
        </w:rPr>
        <w:t xml:space="preserve">Permite firma electrónica avanzada en forma masiva (sin intervención física del usuario del Banco Central que tiene el dispositivo de firma electrónica avanzada) y firma electrónica avanzada a través de token? </w:t>
      </w:r>
    </w:p>
    <w:p w:rsidR="000F012E" w:rsidRPr="00E50932" w:rsidRDefault="000F012E" w:rsidP="00E50932">
      <w:pPr>
        <w:tabs>
          <w:tab w:val="left" w:pos="10206"/>
        </w:tabs>
        <w:ind w:left="1701" w:hanging="1417"/>
        <w:jc w:val="both"/>
        <w:rPr>
          <w:rFonts w:ascii="Times New Roman" w:hAnsi="Times New Roman" w:cs="Times New Roman"/>
          <w:sz w:val="24"/>
          <w:szCs w:val="24"/>
        </w:rPr>
      </w:pPr>
      <w:r w:rsidRPr="00E50932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Pregunta Nº10: ¿</w:t>
      </w:r>
      <w:r w:rsidRPr="00E50932">
        <w:rPr>
          <w:rFonts w:ascii="Times New Roman" w:hAnsi="Times New Roman" w:cs="Times New Roman"/>
          <w:sz w:val="24"/>
          <w:szCs w:val="24"/>
        </w:rPr>
        <w:t xml:space="preserve">Tiene notificaciones parametrizables? </w:t>
      </w:r>
    </w:p>
    <w:p w:rsidR="000F012E" w:rsidRPr="00E50932" w:rsidRDefault="000F012E" w:rsidP="00E50932">
      <w:pPr>
        <w:tabs>
          <w:tab w:val="left" w:pos="10206"/>
        </w:tabs>
        <w:ind w:left="1701" w:hanging="1417"/>
        <w:jc w:val="both"/>
        <w:rPr>
          <w:rFonts w:ascii="Times New Roman" w:hAnsi="Times New Roman" w:cs="Times New Roman"/>
          <w:sz w:val="24"/>
          <w:szCs w:val="24"/>
        </w:rPr>
      </w:pPr>
      <w:r w:rsidRPr="00E50932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Pregunta Nº11: ¿</w:t>
      </w:r>
      <w:r w:rsidRPr="00E50932">
        <w:rPr>
          <w:rFonts w:ascii="Times New Roman" w:hAnsi="Times New Roman" w:cs="Times New Roman"/>
          <w:sz w:val="24"/>
          <w:szCs w:val="24"/>
        </w:rPr>
        <w:t>Solución escalable?</w:t>
      </w:r>
    </w:p>
    <w:p w:rsidR="000F012E" w:rsidRPr="00E50932" w:rsidRDefault="000F012E" w:rsidP="00E50932">
      <w:pPr>
        <w:tabs>
          <w:tab w:val="left" w:pos="10206"/>
        </w:tabs>
        <w:ind w:left="1701" w:hanging="1417"/>
        <w:jc w:val="both"/>
        <w:rPr>
          <w:rFonts w:ascii="Times New Roman" w:hAnsi="Times New Roman" w:cs="Times New Roman"/>
          <w:sz w:val="24"/>
          <w:szCs w:val="24"/>
        </w:rPr>
      </w:pPr>
      <w:r w:rsidRPr="00E50932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Pregunta Nº12: ¿</w:t>
      </w:r>
      <w:r w:rsidRPr="00E50932">
        <w:rPr>
          <w:rFonts w:ascii="Times New Roman" w:hAnsi="Times New Roman" w:cs="Times New Roman"/>
          <w:sz w:val="24"/>
          <w:szCs w:val="24"/>
        </w:rPr>
        <w:t>Qué certificaciones vigentes tiene la empresa? ¿Qué nota tiene en la inspección anual de PSC realizada por la Subsecretaría de Economía y EMT?</w:t>
      </w:r>
    </w:p>
    <w:p w:rsidR="000F012E" w:rsidRPr="00E50932" w:rsidRDefault="000F012E" w:rsidP="00E50932">
      <w:pPr>
        <w:tabs>
          <w:tab w:val="left" w:pos="10206"/>
        </w:tabs>
        <w:ind w:left="1701" w:hanging="1417"/>
        <w:jc w:val="both"/>
        <w:rPr>
          <w:rFonts w:ascii="Times New Roman" w:hAnsi="Times New Roman" w:cs="Times New Roman"/>
          <w:sz w:val="24"/>
          <w:szCs w:val="24"/>
        </w:rPr>
      </w:pPr>
      <w:r w:rsidRPr="00E50932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Pregunta Nº13: ¿</w:t>
      </w:r>
      <w:r w:rsidRPr="00E50932">
        <w:rPr>
          <w:rFonts w:ascii="Times New Roman" w:hAnsi="Times New Roman" w:cs="Times New Roman"/>
          <w:sz w:val="24"/>
          <w:szCs w:val="24"/>
        </w:rPr>
        <w:t>Cuáles son las características de los certificados que soporta la herramienta? (largo y tipo de llave, algoritmo utilizado)</w:t>
      </w:r>
    </w:p>
    <w:p w:rsidR="000F012E" w:rsidRPr="00E50932" w:rsidRDefault="000F012E" w:rsidP="00E50932">
      <w:pPr>
        <w:tabs>
          <w:tab w:val="left" w:pos="10206"/>
        </w:tabs>
        <w:ind w:left="1701" w:hanging="1417"/>
        <w:jc w:val="both"/>
        <w:rPr>
          <w:rFonts w:ascii="Times New Roman" w:hAnsi="Times New Roman" w:cs="Times New Roman"/>
          <w:sz w:val="24"/>
          <w:szCs w:val="24"/>
        </w:rPr>
      </w:pPr>
      <w:r w:rsidRPr="00E50932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Pregunta Nº14: Al deber ser un requisito excluyente que la solución sea instalada en un servidor del Banco Central ¿cuáles son los requerimientos técnicos para su instalación</w:t>
      </w:r>
      <w:r w:rsidRPr="00E5093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F012E" w:rsidRPr="00E50932" w:rsidRDefault="000F012E" w:rsidP="00E50932">
      <w:pPr>
        <w:tabs>
          <w:tab w:val="left" w:pos="10206"/>
        </w:tabs>
        <w:ind w:left="1701" w:hanging="1417"/>
        <w:jc w:val="both"/>
        <w:rPr>
          <w:rFonts w:ascii="Times New Roman" w:hAnsi="Times New Roman" w:cs="Times New Roman"/>
          <w:sz w:val="24"/>
          <w:szCs w:val="24"/>
        </w:rPr>
      </w:pPr>
      <w:r w:rsidRPr="00E50932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Pregunta Nº15: Indicar arquitectura básica de la solución.</w:t>
      </w:r>
    </w:p>
    <w:p w:rsidR="000F012E" w:rsidRPr="00E50932" w:rsidRDefault="000F012E" w:rsidP="00E50932">
      <w:pPr>
        <w:tabs>
          <w:tab w:val="left" w:pos="10206"/>
        </w:tabs>
        <w:ind w:left="1701" w:hanging="1417"/>
        <w:jc w:val="both"/>
        <w:rPr>
          <w:rFonts w:ascii="Times New Roman" w:hAnsi="Times New Roman" w:cs="Times New Roman"/>
          <w:sz w:val="24"/>
          <w:szCs w:val="24"/>
        </w:rPr>
      </w:pPr>
      <w:r w:rsidRPr="00E50932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Pregunta Nº16: Indicar mecanismo de custodia de documentos firmados (BD, encriptación, etc.)</w:t>
      </w:r>
      <w:r w:rsidRPr="00E509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12E" w:rsidRPr="00E50932" w:rsidRDefault="000F012E" w:rsidP="00E50932">
      <w:pPr>
        <w:tabs>
          <w:tab w:val="left" w:pos="10206"/>
        </w:tabs>
        <w:ind w:left="1701" w:hanging="1417"/>
        <w:jc w:val="both"/>
        <w:rPr>
          <w:rFonts w:ascii="Times New Roman" w:hAnsi="Times New Roman" w:cs="Times New Roman"/>
          <w:sz w:val="24"/>
          <w:szCs w:val="24"/>
        </w:rPr>
      </w:pPr>
      <w:r w:rsidRPr="00E50932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Pregunta Nº17: ¿Cuáles son las características de perfilamiento de usuario del Banco Central de la solución?</w:t>
      </w:r>
    </w:p>
    <w:p w:rsidR="000F012E" w:rsidRPr="00E50932" w:rsidRDefault="000F012E" w:rsidP="00E50932">
      <w:pPr>
        <w:tabs>
          <w:tab w:val="left" w:pos="10206"/>
        </w:tabs>
        <w:ind w:left="1701" w:hanging="1417"/>
        <w:jc w:val="both"/>
        <w:rPr>
          <w:rFonts w:ascii="Times New Roman" w:hAnsi="Times New Roman" w:cs="Times New Roman"/>
          <w:sz w:val="24"/>
          <w:szCs w:val="24"/>
        </w:rPr>
      </w:pPr>
      <w:r w:rsidRPr="00E50932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Pregunta Nº18: ¿Cuáles son los esquemas de autenticación de usuario del Banco Central</w:t>
      </w:r>
      <w:r w:rsidRPr="00E5093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F012E" w:rsidRPr="00E50932" w:rsidRDefault="000F012E" w:rsidP="00E50932">
      <w:pPr>
        <w:tabs>
          <w:tab w:val="left" w:pos="10206"/>
        </w:tabs>
        <w:ind w:left="1701" w:hanging="1417"/>
        <w:jc w:val="both"/>
        <w:rPr>
          <w:rFonts w:ascii="Times New Roman" w:hAnsi="Times New Roman" w:cs="Times New Roman"/>
          <w:sz w:val="24"/>
          <w:szCs w:val="24"/>
        </w:rPr>
      </w:pPr>
      <w:r w:rsidRPr="00E50932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Pregunta Nº19: ¿</w:t>
      </w:r>
      <w:r w:rsidRPr="00E50932">
        <w:rPr>
          <w:rFonts w:ascii="Times New Roman" w:hAnsi="Times New Roman" w:cs="Times New Roman"/>
          <w:sz w:val="24"/>
          <w:szCs w:val="24"/>
        </w:rPr>
        <w:t>C</w:t>
      </w:r>
      <w:r w:rsidRPr="00E50932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uáles son los mecanismos de integración para el caso de firma electrónica avanzada masiva?</w:t>
      </w:r>
    </w:p>
    <w:p w:rsidR="000F012E" w:rsidRPr="00E50932" w:rsidRDefault="000F012E" w:rsidP="00E50932">
      <w:pPr>
        <w:tabs>
          <w:tab w:val="left" w:pos="10206"/>
        </w:tabs>
        <w:ind w:left="1701" w:hanging="1417"/>
        <w:jc w:val="both"/>
        <w:rPr>
          <w:rFonts w:ascii="Times New Roman" w:hAnsi="Times New Roman" w:cs="Times New Roman"/>
          <w:sz w:val="24"/>
          <w:szCs w:val="24"/>
        </w:rPr>
      </w:pPr>
      <w:r w:rsidRPr="00E50932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Pregunta Nº20: Capacidad de auditoría y reporte centralizado.</w:t>
      </w:r>
    </w:p>
    <w:p w:rsidR="000F012E" w:rsidRPr="00E50932" w:rsidRDefault="000F012E" w:rsidP="00E50932">
      <w:pPr>
        <w:tabs>
          <w:tab w:val="left" w:pos="10206"/>
        </w:tabs>
        <w:ind w:left="1701" w:hanging="1417"/>
        <w:jc w:val="both"/>
        <w:rPr>
          <w:rFonts w:ascii="Times New Roman" w:hAnsi="Times New Roman" w:cs="Times New Roman"/>
          <w:sz w:val="24"/>
          <w:szCs w:val="24"/>
        </w:rPr>
      </w:pPr>
      <w:r w:rsidRPr="00E50932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Pregunta Nº21: Tipo de soporte y mantención de la solución por el proveedor.</w:t>
      </w:r>
      <w:r w:rsidRPr="00E509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12E" w:rsidRPr="00E50932" w:rsidRDefault="000F012E" w:rsidP="00E50932">
      <w:pPr>
        <w:tabs>
          <w:tab w:val="left" w:pos="10206"/>
        </w:tabs>
        <w:ind w:left="1701" w:hanging="1417"/>
        <w:jc w:val="both"/>
        <w:rPr>
          <w:rFonts w:ascii="Times New Roman" w:hAnsi="Times New Roman" w:cs="Times New Roman"/>
          <w:sz w:val="24"/>
          <w:szCs w:val="24"/>
        </w:rPr>
      </w:pPr>
      <w:r w:rsidRPr="00E50932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Pregunta Nº22:</w:t>
      </w:r>
      <w:r w:rsidRPr="00E50932">
        <w:rPr>
          <w:rFonts w:ascii="Times New Roman" w:hAnsi="Times New Roman" w:cs="Times New Roman"/>
          <w:sz w:val="24"/>
          <w:szCs w:val="24"/>
        </w:rPr>
        <w:t xml:space="preserve"> ¿S.O. soportado?</w:t>
      </w:r>
    </w:p>
    <w:p w:rsidR="000F012E" w:rsidRPr="00E50932" w:rsidRDefault="000F012E" w:rsidP="00E50932">
      <w:pPr>
        <w:tabs>
          <w:tab w:val="left" w:pos="10206"/>
        </w:tabs>
        <w:ind w:left="1701" w:hanging="1417"/>
        <w:jc w:val="both"/>
        <w:rPr>
          <w:rFonts w:ascii="Times New Roman" w:hAnsi="Times New Roman" w:cs="Times New Roman"/>
          <w:sz w:val="24"/>
          <w:szCs w:val="24"/>
        </w:rPr>
      </w:pPr>
      <w:r w:rsidRPr="00E50932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Pregunta Nº23:</w:t>
      </w:r>
      <w:r w:rsidRPr="00E50932">
        <w:rPr>
          <w:rFonts w:ascii="Times New Roman" w:hAnsi="Times New Roman" w:cs="Times New Roman"/>
          <w:sz w:val="24"/>
          <w:szCs w:val="24"/>
        </w:rPr>
        <w:t xml:space="preserve"> ¿La instalación puede ser en máquina virtual o debe ser física?</w:t>
      </w:r>
    </w:p>
    <w:p w:rsidR="000F012E" w:rsidRPr="00E50932" w:rsidRDefault="000F012E" w:rsidP="00E50932">
      <w:pPr>
        <w:tabs>
          <w:tab w:val="left" w:pos="10206"/>
        </w:tabs>
        <w:ind w:left="1701" w:hanging="1417"/>
        <w:jc w:val="both"/>
        <w:rPr>
          <w:rFonts w:ascii="Times New Roman" w:hAnsi="Times New Roman" w:cs="Times New Roman"/>
          <w:sz w:val="24"/>
          <w:szCs w:val="24"/>
        </w:rPr>
      </w:pPr>
      <w:r w:rsidRPr="00E50932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Pregunta Nº24:</w:t>
      </w:r>
      <w:r w:rsidRPr="00E50932">
        <w:rPr>
          <w:rFonts w:ascii="Times New Roman" w:hAnsi="Times New Roman" w:cs="Times New Roman"/>
          <w:sz w:val="24"/>
          <w:szCs w:val="24"/>
        </w:rPr>
        <w:t xml:space="preserve"> ¿Base de datos soportada?</w:t>
      </w:r>
    </w:p>
    <w:p w:rsidR="000F012E" w:rsidRPr="00E50932" w:rsidRDefault="000F012E" w:rsidP="00E50932">
      <w:pPr>
        <w:tabs>
          <w:tab w:val="left" w:pos="10206"/>
        </w:tabs>
        <w:ind w:left="1701" w:hanging="1417"/>
        <w:jc w:val="both"/>
        <w:rPr>
          <w:rFonts w:ascii="Times New Roman" w:hAnsi="Times New Roman" w:cs="Times New Roman"/>
          <w:sz w:val="24"/>
          <w:szCs w:val="24"/>
        </w:rPr>
      </w:pPr>
      <w:r w:rsidRPr="00E50932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lastRenderedPageBreak/>
        <w:t>Pregunta Nº25:</w:t>
      </w:r>
      <w:r w:rsidRPr="00E50932">
        <w:rPr>
          <w:rFonts w:ascii="Times New Roman" w:hAnsi="Times New Roman" w:cs="Times New Roman"/>
          <w:sz w:val="24"/>
          <w:szCs w:val="24"/>
        </w:rPr>
        <w:t xml:space="preserve"> ¿Existen protocolos de integración con otras plataformas?</w:t>
      </w:r>
    </w:p>
    <w:p w:rsidR="000F012E" w:rsidRPr="00E50932" w:rsidRDefault="000F012E" w:rsidP="00E50932">
      <w:pPr>
        <w:tabs>
          <w:tab w:val="left" w:pos="10206"/>
        </w:tabs>
        <w:ind w:left="1701" w:hanging="1417"/>
        <w:jc w:val="both"/>
        <w:rPr>
          <w:rFonts w:ascii="Times New Roman" w:hAnsi="Times New Roman" w:cs="Times New Roman"/>
          <w:sz w:val="24"/>
          <w:szCs w:val="24"/>
        </w:rPr>
      </w:pPr>
      <w:r w:rsidRPr="00E50932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Pregunta Nº26:</w:t>
      </w:r>
      <w:r w:rsidRPr="00E50932">
        <w:rPr>
          <w:rFonts w:ascii="Times New Roman" w:hAnsi="Times New Roman" w:cs="Times New Roman"/>
          <w:sz w:val="24"/>
          <w:szCs w:val="24"/>
        </w:rPr>
        <w:t xml:space="preserve"> ¿Cuál es la frecuencia de parchado?</w:t>
      </w:r>
    </w:p>
    <w:p w:rsidR="000F012E" w:rsidRPr="00E50932" w:rsidRDefault="000F012E" w:rsidP="00E50932">
      <w:pPr>
        <w:tabs>
          <w:tab w:val="left" w:pos="10206"/>
        </w:tabs>
        <w:ind w:left="1701" w:hanging="1417"/>
        <w:jc w:val="both"/>
        <w:rPr>
          <w:rFonts w:ascii="Times New Roman" w:hAnsi="Times New Roman" w:cs="Times New Roman"/>
          <w:sz w:val="24"/>
          <w:szCs w:val="24"/>
        </w:rPr>
      </w:pPr>
      <w:r w:rsidRPr="00E50932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Pregunta Nº27:</w:t>
      </w:r>
      <w:r w:rsidRPr="00E50932">
        <w:rPr>
          <w:rFonts w:ascii="Times New Roman" w:hAnsi="Times New Roman" w:cs="Times New Roman"/>
          <w:sz w:val="24"/>
          <w:szCs w:val="24"/>
        </w:rPr>
        <w:t xml:space="preserve"> ¿Cuál es la estrategia de soporte?</w:t>
      </w:r>
    </w:p>
    <w:p w:rsidR="000F012E" w:rsidRPr="00E50932" w:rsidRDefault="000F012E" w:rsidP="00E50932">
      <w:pPr>
        <w:tabs>
          <w:tab w:val="left" w:pos="10206"/>
        </w:tabs>
        <w:ind w:left="1701" w:hanging="1417"/>
        <w:jc w:val="both"/>
        <w:rPr>
          <w:rFonts w:ascii="Times New Roman" w:hAnsi="Times New Roman" w:cs="Times New Roman"/>
          <w:sz w:val="24"/>
          <w:szCs w:val="24"/>
        </w:rPr>
      </w:pPr>
      <w:r w:rsidRPr="00E50932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Pregunta Nº28:</w:t>
      </w:r>
      <w:r w:rsidRPr="00E50932">
        <w:rPr>
          <w:rFonts w:ascii="Times New Roman" w:hAnsi="Times New Roman" w:cs="Times New Roman"/>
          <w:sz w:val="24"/>
          <w:szCs w:val="24"/>
        </w:rPr>
        <w:t xml:space="preserve"> ¿Cuál es la concurrencia soportada?</w:t>
      </w:r>
    </w:p>
    <w:p w:rsidR="00E50932" w:rsidRPr="00E50932" w:rsidRDefault="000F012E" w:rsidP="00E50932">
      <w:pPr>
        <w:tabs>
          <w:tab w:val="left" w:pos="10206"/>
        </w:tabs>
        <w:ind w:left="1701" w:hanging="1417"/>
        <w:jc w:val="both"/>
        <w:rPr>
          <w:rFonts w:ascii="Times New Roman" w:hAnsi="Times New Roman" w:cs="Times New Roman"/>
          <w:sz w:val="24"/>
          <w:szCs w:val="24"/>
        </w:rPr>
      </w:pPr>
      <w:r w:rsidRPr="00E50932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Pregunta Nº29:</w:t>
      </w:r>
      <w:r w:rsidRPr="00E50932">
        <w:rPr>
          <w:rFonts w:ascii="Times New Roman" w:hAnsi="Times New Roman" w:cs="Times New Roman"/>
          <w:sz w:val="24"/>
          <w:szCs w:val="24"/>
        </w:rPr>
        <w:t xml:space="preserve"> ¿La solución es web? Si es así, ¿qué navegadores soporta?</w:t>
      </w:r>
    </w:p>
    <w:p w:rsidR="00BE542B" w:rsidRPr="00E50932" w:rsidRDefault="000F012E" w:rsidP="00E50932">
      <w:pPr>
        <w:tabs>
          <w:tab w:val="left" w:pos="10206"/>
        </w:tabs>
        <w:ind w:left="1701" w:hanging="1417"/>
        <w:jc w:val="both"/>
        <w:rPr>
          <w:rFonts w:ascii="Times New Roman" w:hAnsi="Times New Roman" w:cs="Times New Roman"/>
          <w:sz w:val="24"/>
          <w:szCs w:val="24"/>
        </w:rPr>
      </w:pPr>
      <w:r w:rsidRPr="00E50932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Pregunta Nº30:</w:t>
      </w:r>
      <w:r w:rsidRPr="00E50932">
        <w:rPr>
          <w:rFonts w:ascii="Times New Roman" w:hAnsi="Times New Roman" w:cs="Times New Roman"/>
          <w:sz w:val="24"/>
          <w:szCs w:val="24"/>
        </w:rPr>
        <w:t xml:space="preserve"> ¿Tienen algún informe sobre pruebas de ethical kacking de la solución?</w:t>
      </w:r>
      <w:r w:rsidRPr="00E50932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 </w:t>
      </w:r>
      <w:bookmarkStart w:id="0" w:name="_GoBack"/>
      <w:bookmarkEnd w:id="0"/>
    </w:p>
    <w:sectPr w:rsidR="00BE542B" w:rsidRPr="00E50932" w:rsidSect="00E866DF">
      <w:headerReference w:type="default" r:id="rId8"/>
      <w:footerReference w:type="default" r:id="rId9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275" w:rsidRDefault="00712275" w:rsidP="00F72811">
      <w:pPr>
        <w:spacing w:after="0" w:line="240" w:lineRule="auto"/>
      </w:pPr>
      <w:r>
        <w:separator/>
      </w:r>
    </w:p>
  </w:endnote>
  <w:endnote w:type="continuationSeparator" w:id="0">
    <w:p w:rsidR="00712275" w:rsidRDefault="00712275" w:rsidP="00F7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089593"/>
      <w:docPartObj>
        <w:docPartGallery w:val="Page Numbers (Bottom of Page)"/>
        <w:docPartUnique/>
      </w:docPartObj>
    </w:sdtPr>
    <w:sdtEndPr/>
    <w:sdtContent>
      <w:p w:rsidR="00207D7E" w:rsidRDefault="00207D7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01C" w:rsidRPr="00EF501C">
          <w:rPr>
            <w:noProof/>
            <w:lang w:val="es-ES"/>
          </w:rPr>
          <w:t>1</w:t>
        </w:r>
        <w:r>
          <w:fldChar w:fldCharType="end"/>
        </w:r>
      </w:p>
    </w:sdtContent>
  </w:sdt>
  <w:p w:rsidR="00207D7E" w:rsidRDefault="00207D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275" w:rsidRDefault="00712275" w:rsidP="00F72811">
      <w:pPr>
        <w:spacing w:after="0" w:line="240" w:lineRule="auto"/>
      </w:pPr>
      <w:r>
        <w:separator/>
      </w:r>
    </w:p>
  </w:footnote>
  <w:footnote w:type="continuationSeparator" w:id="0">
    <w:p w:rsidR="00712275" w:rsidRDefault="00712275" w:rsidP="00F7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D7E" w:rsidRPr="00E00F9C" w:rsidRDefault="00EF501C" w:rsidP="00E00F9C">
    <w:pPr>
      <w:tabs>
        <w:tab w:val="center" w:pos="4419"/>
        <w:tab w:val="left" w:pos="6540"/>
        <w:tab w:val="right" w:pos="8838"/>
      </w:tabs>
      <w:jc w:val="center"/>
      <w:rPr>
        <w:rFonts w:ascii="Times New Roman" w:eastAsia="Calibri" w:hAnsi="Times New Roman" w:cs="Times New Roman"/>
        <w:b/>
        <w:sz w:val="16"/>
      </w:rPr>
    </w:pPr>
    <w:r>
      <w:rPr>
        <w:rFonts w:ascii="Calibri" w:eastAsia="Calibri" w:hAnsi="Calibri" w:cs="Times New Roman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8436" type="#_x0000_t75" style="position:absolute;left:0;text-align:left;margin-left:199.65pt;margin-top:-14.85pt;width:42.65pt;height:42.65pt;z-index:-251658752;mso-position-horizontal-relative:text;mso-position-vertical-relative:text;mso-width-relative:page;mso-height-relative:page" wrapcoords="-379 0 -379 21221 21600 21221 21600 0 -379 0" fillcolor="window">
          <v:imagedata r:id="rId1" o:title=""/>
          <w10:wrap type="topAndBottom"/>
        </v:shape>
        <o:OLEObject Type="Embed" ProgID="Word.Picture.8" ShapeID="_x0000_s18436" DrawAspect="Content" ObjectID="_1617712737" r:id="rId2"/>
      </w:object>
    </w:r>
    <w:r w:rsidR="00207D7E" w:rsidRPr="00E00F9C">
      <w:rPr>
        <w:rFonts w:ascii="Times New Roman" w:eastAsia="Calibri" w:hAnsi="Times New Roman" w:cs="Times New Roman"/>
        <w:b/>
        <w:sz w:val="16"/>
      </w:rPr>
      <w:t>BANCO CENTRAL DE CHILE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8C7"/>
    <w:multiLevelType w:val="hybridMultilevel"/>
    <w:tmpl w:val="734C945A"/>
    <w:lvl w:ilvl="0" w:tplc="0F9AE36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221696"/>
    <w:multiLevelType w:val="multilevel"/>
    <w:tmpl w:val="0EA8B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2F927D9"/>
    <w:multiLevelType w:val="multilevel"/>
    <w:tmpl w:val="751E7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36556A6"/>
    <w:multiLevelType w:val="multilevel"/>
    <w:tmpl w:val="3FFE7C3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9E704D3"/>
    <w:multiLevelType w:val="hybridMultilevel"/>
    <w:tmpl w:val="9CA60B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A6854"/>
    <w:multiLevelType w:val="hybridMultilevel"/>
    <w:tmpl w:val="6E948944"/>
    <w:lvl w:ilvl="0" w:tplc="0F9AE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24FC8"/>
    <w:multiLevelType w:val="multilevel"/>
    <w:tmpl w:val="B3CE7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0E3D696C"/>
    <w:multiLevelType w:val="hybridMultilevel"/>
    <w:tmpl w:val="2A64A306"/>
    <w:lvl w:ilvl="0" w:tplc="00CE4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41D26"/>
    <w:multiLevelType w:val="hybridMultilevel"/>
    <w:tmpl w:val="9CA60B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269CD"/>
    <w:multiLevelType w:val="hybridMultilevel"/>
    <w:tmpl w:val="75D6FBF0"/>
    <w:lvl w:ilvl="0" w:tplc="D7823C12">
      <w:start w:val="1"/>
      <w:numFmt w:val="lowerLetter"/>
      <w:pStyle w:val="Sinespaciado"/>
      <w:lvlText w:val="%1."/>
      <w:lvlJc w:val="left"/>
      <w:pPr>
        <w:ind w:left="1778" w:hanging="360"/>
      </w:p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25B13F32"/>
    <w:multiLevelType w:val="multilevel"/>
    <w:tmpl w:val="A8AEB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2EB511CF"/>
    <w:multiLevelType w:val="hybridMultilevel"/>
    <w:tmpl w:val="EF1A4F3A"/>
    <w:lvl w:ilvl="0" w:tplc="296A1F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C5309"/>
    <w:multiLevelType w:val="hybridMultilevel"/>
    <w:tmpl w:val="55DC427C"/>
    <w:lvl w:ilvl="0" w:tplc="34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345C9"/>
    <w:multiLevelType w:val="hybridMultilevel"/>
    <w:tmpl w:val="ABB25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15281"/>
    <w:multiLevelType w:val="hybridMultilevel"/>
    <w:tmpl w:val="D5CA45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C0EFB"/>
    <w:multiLevelType w:val="hybridMultilevel"/>
    <w:tmpl w:val="A970BD4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FF39CE"/>
    <w:multiLevelType w:val="hybridMultilevel"/>
    <w:tmpl w:val="89BA4956"/>
    <w:lvl w:ilvl="0" w:tplc="00CE4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63EF0"/>
    <w:multiLevelType w:val="hybridMultilevel"/>
    <w:tmpl w:val="5972F1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E2C16"/>
    <w:multiLevelType w:val="hybridMultilevel"/>
    <w:tmpl w:val="FDEE38A8"/>
    <w:lvl w:ilvl="0" w:tplc="00CE4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35D35"/>
    <w:multiLevelType w:val="hybridMultilevel"/>
    <w:tmpl w:val="9CA60B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077A3"/>
    <w:multiLevelType w:val="hybridMultilevel"/>
    <w:tmpl w:val="076CF2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00E51"/>
    <w:multiLevelType w:val="hybridMultilevel"/>
    <w:tmpl w:val="FF723D7C"/>
    <w:lvl w:ilvl="0" w:tplc="B06CA03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A052EE"/>
    <w:multiLevelType w:val="hybridMultilevel"/>
    <w:tmpl w:val="BC1621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4"/>
  </w:num>
  <w:num w:numId="4">
    <w:abstractNumId w:val="13"/>
  </w:num>
  <w:num w:numId="5">
    <w:abstractNumId w:val="11"/>
  </w:num>
  <w:num w:numId="6">
    <w:abstractNumId w:val="12"/>
  </w:num>
  <w:num w:numId="7">
    <w:abstractNumId w:val="21"/>
  </w:num>
  <w:num w:numId="8">
    <w:abstractNumId w:val="18"/>
  </w:num>
  <w:num w:numId="9">
    <w:abstractNumId w:val="7"/>
  </w:num>
  <w:num w:numId="10">
    <w:abstractNumId w:val="16"/>
  </w:num>
  <w:num w:numId="11">
    <w:abstractNumId w:val="17"/>
  </w:num>
  <w:num w:numId="12">
    <w:abstractNumId w:val="3"/>
  </w:num>
  <w:num w:numId="13">
    <w:abstractNumId w:val="1"/>
  </w:num>
  <w:num w:numId="14">
    <w:abstractNumId w:val="22"/>
  </w:num>
  <w:num w:numId="15">
    <w:abstractNumId w:val="10"/>
  </w:num>
  <w:num w:numId="16">
    <w:abstractNumId w:val="6"/>
  </w:num>
  <w:num w:numId="17">
    <w:abstractNumId w:val="2"/>
  </w:num>
  <w:num w:numId="18">
    <w:abstractNumId w:val="20"/>
  </w:num>
  <w:num w:numId="19">
    <w:abstractNumId w:val="9"/>
  </w:num>
  <w:num w:numId="20">
    <w:abstractNumId w:val="14"/>
  </w:num>
  <w:num w:numId="21">
    <w:abstractNumId w:val="5"/>
  </w:num>
  <w:num w:numId="22">
    <w:abstractNumId w:val="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7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9F"/>
    <w:rsid w:val="000273CA"/>
    <w:rsid w:val="00031446"/>
    <w:rsid w:val="00035F59"/>
    <w:rsid w:val="00084796"/>
    <w:rsid w:val="000A5B7C"/>
    <w:rsid w:val="000D0861"/>
    <w:rsid w:val="000F012E"/>
    <w:rsid w:val="001333F6"/>
    <w:rsid w:val="00144F03"/>
    <w:rsid w:val="00173DAC"/>
    <w:rsid w:val="001A32D3"/>
    <w:rsid w:val="00207D7E"/>
    <w:rsid w:val="00217758"/>
    <w:rsid w:val="0022557F"/>
    <w:rsid w:val="00227E4B"/>
    <w:rsid w:val="00244EFD"/>
    <w:rsid w:val="00246700"/>
    <w:rsid w:val="002620D2"/>
    <w:rsid w:val="002712A9"/>
    <w:rsid w:val="002C1CA3"/>
    <w:rsid w:val="00326E5B"/>
    <w:rsid w:val="00387B4E"/>
    <w:rsid w:val="00430771"/>
    <w:rsid w:val="004511AB"/>
    <w:rsid w:val="004730F1"/>
    <w:rsid w:val="004A0419"/>
    <w:rsid w:val="004A4A65"/>
    <w:rsid w:val="004B2183"/>
    <w:rsid w:val="004D4293"/>
    <w:rsid w:val="004E5A6F"/>
    <w:rsid w:val="004E5AA8"/>
    <w:rsid w:val="00521F59"/>
    <w:rsid w:val="00543FD2"/>
    <w:rsid w:val="0054638F"/>
    <w:rsid w:val="00560359"/>
    <w:rsid w:val="0057633F"/>
    <w:rsid w:val="005E6ECB"/>
    <w:rsid w:val="00624E0A"/>
    <w:rsid w:val="0064215A"/>
    <w:rsid w:val="00690390"/>
    <w:rsid w:val="006915ED"/>
    <w:rsid w:val="006A1650"/>
    <w:rsid w:val="006A41CC"/>
    <w:rsid w:val="006E1C20"/>
    <w:rsid w:val="006F7EF6"/>
    <w:rsid w:val="0070290A"/>
    <w:rsid w:val="007110D2"/>
    <w:rsid w:val="00712275"/>
    <w:rsid w:val="007278A0"/>
    <w:rsid w:val="00771AC7"/>
    <w:rsid w:val="007F6031"/>
    <w:rsid w:val="00803360"/>
    <w:rsid w:val="00850B9C"/>
    <w:rsid w:val="00871495"/>
    <w:rsid w:val="00882E58"/>
    <w:rsid w:val="008843A5"/>
    <w:rsid w:val="008C7559"/>
    <w:rsid w:val="008E389B"/>
    <w:rsid w:val="009075E3"/>
    <w:rsid w:val="009378C3"/>
    <w:rsid w:val="0095441D"/>
    <w:rsid w:val="00954858"/>
    <w:rsid w:val="00976690"/>
    <w:rsid w:val="009E6A5D"/>
    <w:rsid w:val="009F0183"/>
    <w:rsid w:val="009F229F"/>
    <w:rsid w:val="00A01934"/>
    <w:rsid w:val="00A0202C"/>
    <w:rsid w:val="00A0411D"/>
    <w:rsid w:val="00A5184B"/>
    <w:rsid w:val="00AA448E"/>
    <w:rsid w:val="00AA53E6"/>
    <w:rsid w:val="00AA66A9"/>
    <w:rsid w:val="00AC1691"/>
    <w:rsid w:val="00AD29C4"/>
    <w:rsid w:val="00B5197A"/>
    <w:rsid w:val="00B63598"/>
    <w:rsid w:val="00BA3541"/>
    <w:rsid w:val="00BE542B"/>
    <w:rsid w:val="00BE7BDA"/>
    <w:rsid w:val="00BF6B1D"/>
    <w:rsid w:val="00C17F42"/>
    <w:rsid w:val="00C22E91"/>
    <w:rsid w:val="00C32FB9"/>
    <w:rsid w:val="00C4699A"/>
    <w:rsid w:val="00C46FE8"/>
    <w:rsid w:val="00C62FFB"/>
    <w:rsid w:val="00C6587F"/>
    <w:rsid w:val="00C75FF7"/>
    <w:rsid w:val="00C8393D"/>
    <w:rsid w:val="00C93083"/>
    <w:rsid w:val="00CA3A59"/>
    <w:rsid w:val="00CA4A2E"/>
    <w:rsid w:val="00CA6717"/>
    <w:rsid w:val="00CE010B"/>
    <w:rsid w:val="00D3319A"/>
    <w:rsid w:val="00D3513D"/>
    <w:rsid w:val="00D47421"/>
    <w:rsid w:val="00D62CBE"/>
    <w:rsid w:val="00D77E65"/>
    <w:rsid w:val="00D923E9"/>
    <w:rsid w:val="00DB5D8C"/>
    <w:rsid w:val="00DB61F0"/>
    <w:rsid w:val="00DB7ACA"/>
    <w:rsid w:val="00DC1F72"/>
    <w:rsid w:val="00E00F9C"/>
    <w:rsid w:val="00E15656"/>
    <w:rsid w:val="00E50932"/>
    <w:rsid w:val="00E8060F"/>
    <w:rsid w:val="00E866DF"/>
    <w:rsid w:val="00EC66E8"/>
    <w:rsid w:val="00EE057B"/>
    <w:rsid w:val="00EF501C"/>
    <w:rsid w:val="00F10599"/>
    <w:rsid w:val="00F30B97"/>
    <w:rsid w:val="00F35BE5"/>
    <w:rsid w:val="00F669ED"/>
    <w:rsid w:val="00F72811"/>
    <w:rsid w:val="00FD4286"/>
    <w:rsid w:val="00FE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7"/>
    <o:shapelayout v:ext="edit">
      <o:idmap v:ext="edit" data="1"/>
    </o:shapelayout>
  </w:shapeDefaults>
  <w:decimalSymbol w:val=","/>
  <w:listSeparator w:val=","/>
  <w14:docId w14:val="4DB4F139"/>
  <w15:docId w15:val="{511DFCFC-CD30-4D45-84AE-F013B3A5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1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6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670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714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14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14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14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1495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F728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2811"/>
  </w:style>
  <w:style w:type="paragraph" w:styleId="Piedepgina">
    <w:name w:val="footer"/>
    <w:basedOn w:val="Normal"/>
    <w:link w:val="PiedepginaCar"/>
    <w:uiPriority w:val="99"/>
    <w:unhideWhenUsed/>
    <w:rsid w:val="00F728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2811"/>
  </w:style>
  <w:style w:type="paragraph" w:styleId="Prrafodelista">
    <w:name w:val="List Paragraph"/>
    <w:basedOn w:val="Normal"/>
    <w:uiPriority w:val="34"/>
    <w:qFormat/>
    <w:rsid w:val="00C62FF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7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17F42"/>
    <w:rPr>
      <w:color w:val="0000FF" w:themeColor="hyperlink"/>
      <w:u w:val="single"/>
    </w:rPr>
  </w:style>
  <w:style w:type="paragraph" w:styleId="Sinespaciado">
    <w:name w:val="No Spacing"/>
    <w:basedOn w:val="Prrafodelista"/>
    <w:link w:val="SinespaciadoCar"/>
    <w:uiPriority w:val="1"/>
    <w:qFormat/>
    <w:rsid w:val="00F35BE5"/>
    <w:pPr>
      <w:widowControl w:val="0"/>
      <w:numPr>
        <w:numId w:val="19"/>
      </w:numPr>
      <w:tabs>
        <w:tab w:val="left" w:pos="10065"/>
      </w:tabs>
      <w:spacing w:before="120" w:after="240" w:line="240" w:lineRule="auto"/>
      <w:ind w:right="155"/>
      <w:jc w:val="both"/>
    </w:pPr>
    <w:rPr>
      <w:rFonts w:ascii="Arial" w:eastAsia="Arial" w:hAnsi="Arial" w:cs="Arial"/>
      <w:spacing w:val="-1"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35BE5"/>
    <w:rPr>
      <w:rFonts w:ascii="Arial" w:eastAsia="Arial" w:hAnsi="Arial" w:cs="Arial"/>
      <w:spacing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97115-D48F-4166-A2E5-35FC9EBD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2361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Chile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Bladimir Santa Cruz O.</dc:creator>
  <cp:lastModifiedBy>Christian Ortiz N.</cp:lastModifiedBy>
  <cp:revision>2</cp:revision>
  <cp:lastPrinted>2019-04-25T19:50:00Z</cp:lastPrinted>
  <dcterms:created xsi:type="dcterms:W3CDTF">2019-04-25T19:53:00Z</dcterms:created>
  <dcterms:modified xsi:type="dcterms:W3CDTF">2019-04-25T19:53:00Z</dcterms:modified>
</cp:coreProperties>
</file>