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EC0ED" w14:textId="3D994203" w:rsidR="00961093" w:rsidRPr="00961093" w:rsidRDefault="00D66DF0" w:rsidP="00961093">
      <w:pPr>
        <w:keepNext/>
        <w:keepLines/>
        <w:spacing w:after="0" w:line="276" w:lineRule="auto"/>
        <w:jc w:val="center"/>
        <w:outlineLvl w:val="0"/>
        <w:rPr>
          <w:rFonts w:ascii="Times New Roman" w:eastAsia="MS Gothic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935315" wp14:editId="7159A45E">
                <wp:simplePos x="0" y="0"/>
                <wp:positionH relativeFrom="margin">
                  <wp:posOffset>1250315</wp:posOffset>
                </wp:positionH>
                <wp:positionV relativeFrom="paragraph">
                  <wp:posOffset>-646430</wp:posOffset>
                </wp:positionV>
                <wp:extent cx="254000" cy="0"/>
                <wp:effectExtent l="0" t="0" r="0" b="0"/>
                <wp:wrapNone/>
                <wp:docPr id="136552783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A99227" id="Conector recto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8.45pt,-50.9pt" to="118.45pt,-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" strokecolor="gray [1629]" strokeweight="1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8DE390" wp14:editId="305AFA14">
                <wp:simplePos x="0" y="0"/>
                <wp:positionH relativeFrom="margin">
                  <wp:posOffset>-276225</wp:posOffset>
                </wp:positionH>
                <wp:positionV relativeFrom="paragraph">
                  <wp:posOffset>-638810</wp:posOffset>
                </wp:positionV>
                <wp:extent cx="254000" cy="0"/>
                <wp:effectExtent l="0" t="0" r="0" b="0"/>
                <wp:wrapNone/>
                <wp:docPr id="2038952783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B2BEBA" id="Conector rec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1.75pt,-50.3pt" to="-1.75pt,-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" strokecolor="gray [1629]" strokeweight="1pt">
                <v:stroke joinstyle="miter"/>
                <w10:wrap anchorx="margin"/>
              </v:line>
            </w:pict>
          </mc:Fallback>
        </mc:AlternateContent>
      </w:r>
    </w:p>
    <w:p w14:paraId="565149B5" w14:textId="77777777" w:rsidR="00AB0C6E" w:rsidRPr="00524849" w:rsidRDefault="00AB0C6E" w:rsidP="00AB0C6E">
      <w:pPr>
        <w:keepNext/>
        <w:keepLines/>
        <w:spacing w:after="0" w:line="276" w:lineRule="auto"/>
        <w:jc w:val="center"/>
        <w:outlineLvl w:val="0"/>
        <w:rPr>
          <w:rFonts w:ascii="Times New Roman" w:eastAsia="MS Gothic" w:hAnsi="Times New Roman" w:cs="Times New Roman"/>
          <w:b/>
          <w:bCs/>
          <w:color w:val="000000"/>
          <w:kern w:val="0"/>
          <w14:ligatures w14:val="none"/>
        </w:rPr>
      </w:pPr>
      <w:r w:rsidRPr="00524849">
        <w:rPr>
          <w:rFonts w:ascii="Times New Roman" w:eastAsia="MS Gothic" w:hAnsi="Times New Roman" w:cs="Times New Roman"/>
          <w:b/>
          <w:bCs/>
          <w:color w:val="000000"/>
          <w:kern w:val="0"/>
          <w14:ligatures w14:val="none"/>
        </w:rPr>
        <w:t xml:space="preserve">ANEXO </w:t>
      </w:r>
      <w:proofErr w:type="spellStart"/>
      <w:r w:rsidRPr="00524849">
        <w:rPr>
          <w:rFonts w:ascii="Times New Roman" w:eastAsia="MS Gothic" w:hAnsi="Times New Roman" w:cs="Times New Roman"/>
          <w:b/>
          <w:bCs/>
          <w:color w:val="000000"/>
          <w:kern w:val="0"/>
          <w14:ligatures w14:val="none"/>
        </w:rPr>
        <w:t>N°</w:t>
      </w:r>
      <w:proofErr w:type="spellEnd"/>
      <w:r w:rsidRPr="00524849">
        <w:rPr>
          <w:rFonts w:ascii="Times New Roman" w:eastAsia="MS Gothic" w:hAnsi="Times New Roman" w:cs="Times New Roman"/>
          <w:b/>
          <w:bCs/>
          <w:color w:val="000000"/>
          <w:kern w:val="0"/>
          <w14:ligatures w14:val="none"/>
        </w:rPr>
        <w:t xml:space="preserve"> 2</w:t>
      </w:r>
    </w:p>
    <w:p w14:paraId="0785997F" w14:textId="77777777" w:rsidR="00AB0C6E" w:rsidRPr="00524849" w:rsidRDefault="00AB0C6E" w:rsidP="00AB0C6E">
      <w:pPr>
        <w:keepNext/>
        <w:keepLines/>
        <w:spacing w:after="0" w:line="276" w:lineRule="auto"/>
        <w:jc w:val="center"/>
        <w:outlineLvl w:val="0"/>
        <w:rPr>
          <w:rFonts w:ascii="Times New Roman" w:eastAsia="MS Gothic" w:hAnsi="Times New Roman" w:cs="Times New Roman"/>
          <w:b/>
          <w:bCs/>
          <w:color w:val="000000"/>
          <w:kern w:val="0"/>
          <w14:ligatures w14:val="none"/>
        </w:rPr>
      </w:pPr>
      <w:r w:rsidRPr="00524849">
        <w:rPr>
          <w:rFonts w:ascii="Times New Roman" w:eastAsia="MS Gothic" w:hAnsi="Times New Roman" w:cs="Times New Roman"/>
          <w:b/>
          <w:bCs/>
          <w:color w:val="000000"/>
          <w:kern w:val="0"/>
          <w14:ligatures w14:val="none"/>
        </w:rPr>
        <w:t>FORMULARIO DE DETECCIÓN DE MONEDAS CHILENAS PRESUNTAMENTE FALSAS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453"/>
        <w:gridCol w:w="1453"/>
        <w:gridCol w:w="1453"/>
        <w:gridCol w:w="1453"/>
      </w:tblGrid>
      <w:tr w:rsidR="00AB0C6E" w:rsidRPr="00524849" w14:paraId="5C41A8F7" w14:textId="77777777" w:rsidTr="000B6A76">
        <w:trPr>
          <w:trHeight w:val="389"/>
        </w:trPr>
        <w:tc>
          <w:tcPr>
            <w:tcW w:w="9606" w:type="dxa"/>
            <w:gridSpan w:val="5"/>
          </w:tcPr>
          <w:p w14:paraId="2B5E5077" w14:textId="77777777" w:rsidR="00AB0C6E" w:rsidRPr="00524849" w:rsidRDefault="00AB0C6E" w:rsidP="000B6A7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524849">
              <w:rPr>
                <w:rFonts w:ascii="Times New Roman" w:eastAsia="MS Mincho" w:hAnsi="Times New Roman" w:cs="Times New Roman"/>
                <w:b/>
                <w:bCs/>
                <w:color w:val="000000"/>
                <w:kern w:val="0"/>
                <w14:ligatures w14:val="none"/>
              </w:rPr>
              <w:t>A. DATOS ENTIDAD BANCARIA/FINANCIERA/REMISORA</w:t>
            </w:r>
          </w:p>
        </w:tc>
      </w:tr>
      <w:tr w:rsidR="00AB0C6E" w:rsidRPr="00524849" w14:paraId="07A19B24" w14:textId="77777777" w:rsidTr="000B6A76">
        <w:trPr>
          <w:trHeight w:val="155"/>
        </w:trPr>
        <w:tc>
          <w:tcPr>
            <w:tcW w:w="3794" w:type="dxa"/>
          </w:tcPr>
          <w:p w14:paraId="5DFBED5C" w14:textId="77777777" w:rsidR="00AB0C6E" w:rsidRPr="00524849" w:rsidRDefault="00AB0C6E" w:rsidP="000B6A76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kern w:val="0"/>
                <w14:ligatures w14:val="none"/>
              </w:rPr>
            </w:pPr>
            <w:r w:rsidRPr="00524849">
              <w:rPr>
                <w:rFonts w:ascii="Times New Roman" w:eastAsia="MS Mincho" w:hAnsi="Times New Roman" w:cs="Times New Roman"/>
                <w:color w:val="000000"/>
                <w:kern w:val="0"/>
                <w14:ligatures w14:val="none"/>
              </w:rPr>
              <w:t>Nombre entidad/institución</w:t>
            </w:r>
          </w:p>
        </w:tc>
        <w:tc>
          <w:tcPr>
            <w:tcW w:w="5812" w:type="dxa"/>
            <w:gridSpan w:val="4"/>
          </w:tcPr>
          <w:p w14:paraId="24CDD643" w14:textId="77777777" w:rsidR="00AB0C6E" w:rsidRPr="00524849" w:rsidRDefault="00AB0C6E" w:rsidP="000B6A76">
            <w:pPr>
              <w:spacing w:after="0" w:line="240" w:lineRule="auto"/>
              <w:ind w:right="-104"/>
              <w:rPr>
                <w:rFonts w:ascii="Times New Roman" w:eastAsia="MS Mincho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AB0C6E" w:rsidRPr="00524849" w14:paraId="60EDE370" w14:textId="77777777" w:rsidTr="000B6A76">
        <w:trPr>
          <w:trHeight w:val="145"/>
        </w:trPr>
        <w:tc>
          <w:tcPr>
            <w:tcW w:w="3794" w:type="dxa"/>
          </w:tcPr>
          <w:p w14:paraId="5DC95C8A" w14:textId="77777777" w:rsidR="00AB0C6E" w:rsidRPr="00524849" w:rsidRDefault="00AB0C6E" w:rsidP="000B6A76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kern w:val="0"/>
                <w14:ligatures w14:val="none"/>
              </w:rPr>
            </w:pPr>
            <w:r w:rsidRPr="00524849">
              <w:rPr>
                <w:rFonts w:ascii="Times New Roman" w:eastAsia="MS Mincho" w:hAnsi="Times New Roman" w:cs="Times New Roman"/>
                <w:color w:val="000000"/>
                <w:kern w:val="0"/>
                <w14:ligatures w14:val="none"/>
              </w:rPr>
              <w:t>Sucursal</w:t>
            </w:r>
          </w:p>
        </w:tc>
        <w:tc>
          <w:tcPr>
            <w:tcW w:w="5812" w:type="dxa"/>
            <w:gridSpan w:val="4"/>
          </w:tcPr>
          <w:p w14:paraId="10EFF746" w14:textId="77777777" w:rsidR="00AB0C6E" w:rsidRPr="00524849" w:rsidRDefault="00AB0C6E" w:rsidP="000B6A76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AB0C6E" w:rsidRPr="00524849" w14:paraId="76A8B037" w14:textId="77777777" w:rsidTr="000B6A76">
        <w:trPr>
          <w:trHeight w:val="263"/>
        </w:trPr>
        <w:tc>
          <w:tcPr>
            <w:tcW w:w="3794" w:type="dxa"/>
          </w:tcPr>
          <w:p w14:paraId="213B2392" w14:textId="77777777" w:rsidR="00AB0C6E" w:rsidRPr="00524849" w:rsidRDefault="00AB0C6E" w:rsidP="000B6A76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kern w:val="0"/>
                <w14:ligatures w14:val="none"/>
              </w:rPr>
            </w:pPr>
            <w:r w:rsidRPr="00524849">
              <w:rPr>
                <w:rFonts w:ascii="Times New Roman" w:eastAsia="MS Mincho" w:hAnsi="Times New Roman" w:cs="Times New Roman"/>
                <w:color w:val="000000"/>
                <w:kern w:val="0"/>
                <w14:ligatures w14:val="none"/>
              </w:rPr>
              <w:t>Fecha de detección</w:t>
            </w:r>
          </w:p>
        </w:tc>
        <w:tc>
          <w:tcPr>
            <w:tcW w:w="5812" w:type="dxa"/>
            <w:gridSpan w:val="4"/>
          </w:tcPr>
          <w:p w14:paraId="74D05062" w14:textId="77777777" w:rsidR="00AB0C6E" w:rsidRPr="00524849" w:rsidRDefault="00AB0C6E" w:rsidP="000B6A76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AB0C6E" w:rsidRPr="00524849" w14:paraId="42FD6840" w14:textId="77777777" w:rsidTr="000B6A76">
        <w:trPr>
          <w:trHeight w:val="263"/>
        </w:trPr>
        <w:tc>
          <w:tcPr>
            <w:tcW w:w="3794" w:type="dxa"/>
          </w:tcPr>
          <w:p w14:paraId="407D2E7C" w14:textId="77777777" w:rsidR="00AB0C6E" w:rsidRPr="00524849" w:rsidRDefault="00AB0C6E" w:rsidP="000B6A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849">
              <w:rPr>
                <w:rFonts w:ascii="Times New Roman" w:hAnsi="Times New Roman" w:cs="Times New Roman"/>
              </w:rPr>
              <w:t>Modo de detección (Marque con una “X” la opción correspondiente)</w:t>
            </w:r>
          </w:p>
        </w:tc>
        <w:tc>
          <w:tcPr>
            <w:tcW w:w="1453" w:type="dxa"/>
          </w:tcPr>
          <w:p w14:paraId="1D6D124E" w14:textId="77777777" w:rsidR="00AB0C6E" w:rsidRPr="00524849" w:rsidRDefault="00AB0C6E" w:rsidP="000B6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849">
              <w:rPr>
                <w:rFonts w:ascii="Times New Roman" w:hAnsi="Times New Roman" w:cs="Times New Roman"/>
                <w:b/>
                <w:bCs/>
              </w:rPr>
              <w:t>Operación</w:t>
            </w:r>
          </w:p>
          <w:p w14:paraId="7C640A35" w14:textId="77777777" w:rsidR="00AB0C6E" w:rsidRPr="00524849" w:rsidRDefault="00AB0C6E" w:rsidP="000B6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849">
              <w:rPr>
                <w:rFonts w:ascii="Times New Roman" w:hAnsi="Times New Roman" w:cs="Times New Roman"/>
                <w:b/>
                <w:bCs/>
              </w:rPr>
              <w:t>de caja</w:t>
            </w:r>
          </w:p>
        </w:tc>
        <w:tc>
          <w:tcPr>
            <w:tcW w:w="1453" w:type="dxa"/>
          </w:tcPr>
          <w:p w14:paraId="24E88539" w14:textId="77777777" w:rsidR="00AB0C6E" w:rsidRPr="00524849" w:rsidRDefault="00AB0C6E" w:rsidP="000B6A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14:paraId="074B99D4" w14:textId="77777777" w:rsidR="00AB0C6E" w:rsidRPr="00524849" w:rsidRDefault="00AB0C6E" w:rsidP="000B6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849">
              <w:rPr>
                <w:rFonts w:ascii="Times New Roman" w:hAnsi="Times New Roman" w:cs="Times New Roman"/>
                <w:b/>
                <w:bCs/>
              </w:rPr>
              <w:t>Proceso interno</w:t>
            </w:r>
          </w:p>
        </w:tc>
        <w:tc>
          <w:tcPr>
            <w:tcW w:w="1453" w:type="dxa"/>
          </w:tcPr>
          <w:p w14:paraId="7A58FD61" w14:textId="77777777" w:rsidR="00AB0C6E" w:rsidRPr="00524849" w:rsidRDefault="00AB0C6E" w:rsidP="000B6A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E953C64" w14:textId="77777777" w:rsidR="00AB0C6E" w:rsidRPr="00524849" w:rsidRDefault="00AB0C6E" w:rsidP="00AB0C6E">
      <w:pPr>
        <w:keepNext/>
        <w:keepLines/>
        <w:spacing w:after="0" w:line="276" w:lineRule="auto"/>
        <w:outlineLvl w:val="1"/>
        <w:rPr>
          <w:rFonts w:ascii="Times New Roman" w:eastAsia="MS Gothic" w:hAnsi="Times New Roman" w:cs="Times New Roman"/>
          <w:b/>
          <w:bCs/>
          <w:color w:val="000000"/>
          <w:kern w:val="0"/>
          <w:sz w:val="10"/>
          <w:szCs w:val="10"/>
          <w14:ligatures w14:val="non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AB0C6E" w:rsidRPr="00524849" w14:paraId="66C419F8" w14:textId="77777777" w:rsidTr="000B6A76">
        <w:trPr>
          <w:trHeight w:val="735"/>
        </w:trPr>
        <w:tc>
          <w:tcPr>
            <w:tcW w:w="3794" w:type="dxa"/>
          </w:tcPr>
          <w:p w14:paraId="0E3A7357" w14:textId="77777777" w:rsidR="00AB0C6E" w:rsidRPr="00524849" w:rsidRDefault="00AB0C6E" w:rsidP="000B6A7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524849">
              <w:rPr>
                <w:rFonts w:ascii="Times New Roman" w:eastAsia="MS Mincho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B. DATOS DE LA PERSONA TENEDORA DE LA O LAS MONEDAS </w:t>
            </w:r>
          </w:p>
        </w:tc>
        <w:tc>
          <w:tcPr>
            <w:tcW w:w="5812" w:type="dxa"/>
          </w:tcPr>
          <w:p w14:paraId="73678E1E" w14:textId="77777777" w:rsidR="00AB0C6E" w:rsidRPr="00524849" w:rsidRDefault="00AB0C6E" w:rsidP="000B6A7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524849">
              <w:rPr>
                <w:rFonts w:ascii="Times New Roman" w:eastAsia="MS Mincho" w:hAnsi="Times New Roman" w:cs="Times New Roman"/>
                <w:b/>
                <w:bCs/>
                <w:color w:val="000000"/>
                <w:kern w:val="0"/>
                <w14:ligatures w14:val="none"/>
              </w:rPr>
              <w:t>La pieza(s) que ha sido detectada como presuntamente falsa puede resultar auténtica. Para recuperar el importe es útil que indique sus datos de contacto</w:t>
            </w:r>
          </w:p>
        </w:tc>
      </w:tr>
      <w:tr w:rsidR="00AB0C6E" w:rsidRPr="00524849" w14:paraId="7B4C5249" w14:textId="77777777" w:rsidTr="000B6A76">
        <w:trPr>
          <w:trHeight w:val="229"/>
        </w:trPr>
        <w:tc>
          <w:tcPr>
            <w:tcW w:w="3794" w:type="dxa"/>
          </w:tcPr>
          <w:p w14:paraId="0C252FB7" w14:textId="77777777" w:rsidR="00AB0C6E" w:rsidRPr="00524849" w:rsidRDefault="00AB0C6E" w:rsidP="000B6A76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kern w:val="0"/>
                <w14:ligatures w14:val="none"/>
              </w:rPr>
            </w:pPr>
            <w:r w:rsidRPr="00524849">
              <w:rPr>
                <w:rFonts w:ascii="Times New Roman" w:eastAsia="MS Mincho" w:hAnsi="Times New Roman" w:cs="Times New Roman"/>
                <w:color w:val="000000"/>
                <w:kern w:val="0"/>
                <w14:ligatures w14:val="none"/>
              </w:rPr>
              <w:t>Nombre o razón social</w:t>
            </w:r>
          </w:p>
        </w:tc>
        <w:tc>
          <w:tcPr>
            <w:tcW w:w="5812" w:type="dxa"/>
          </w:tcPr>
          <w:p w14:paraId="09A4332F" w14:textId="77777777" w:rsidR="00AB0C6E" w:rsidRPr="00524849" w:rsidRDefault="00AB0C6E" w:rsidP="000B6A76">
            <w:pPr>
              <w:spacing w:after="0" w:line="240" w:lineRule="auto"/>
              <w:ind w:right="32"/>
              <w:rPr>
                <w:rFonts w:ascii="Times New Roman" w:eastAsia="MS Mincho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AB0C6E" w:rsidRPr="00524849" w14:paraId="74E501D2" w14:textId="77777777" w:rsidTr="000B6A76">
        <w:trPr>
          <w:trHeight w:val="235"/>
        </w:trPr>
        <w:tc>
          <w:tcPr>
            <w:tcW w:w="3794" w:type="dxa"/>
          </w:tcPr>
          <w:p w14:paraId="39FDADE9" w14:textId="77777777" w:rsidR="00AB0C6E" w:rsidRPr="00524849" w:rsidRDefault="00AB0C6E" w:rsidP="000B6A76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kern w:val="0"/>
                <w14:ligatures w14:val="none"/>
              </w:rPr>
            </w:pPr>
            <w:r w:rsidRPr="00524849">
              <w:rPr>
                <w:rFonts w:ascii="Times New Roman" w:eastAsia="MS Mincho" w:hAnsi="Times New Roman" w:cs="Times New Roman"/>
                <w:color w:val="000000"/>
                <w:kern w:val="0"/>
                <w14:ligatures w14:val="none"/>
              </w:rPr>
              <w:t>Cédula de Identidad o RUT / Pasaporte</w:t>
            </w:r>
          </w:p>
        </w:tc>
        <w:tc>
          <w:tcPr>
            <w:tcW w:w="5812" w:type="dxa"/>
          </w:tcPr>
          <w:p w14:paraId="540592FE" w14:textId="77777777" w:rsidR="00AB0C6E" w:rsidRPr="00524849" w:rsidRDefault="00AB0C6E" w:rsidP="000B6A76">
            <w:pPr>
              <w:spacing w:after="0" w:line="240" w:lineRule="auto"/>
              <w:ind w:right="462"/>
              <w:rPr>
                <w:rFonts w:ascii="Times New Roman" w:eastAsia="MS Mincho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AB0C6E" w:rsidRPr="00524849" w14:paraId="68D3DD24" w14:textId="77777777" w:rsidTr="000B6A76">
        <w:trPr>
          <w:trHeight w:val="255"/>
        </w:trPr>
        <w:tc>
          <w:tcPr>
            <w:tcW w:w="3794" w:type="dxa"/>
          </w:tcPr>
          <w:p w14:paraId="1083D68B" w14:textId="77777777" w:rsidR="00AB0C6E" w:rsidRPr="00524849" w:rsidRDefault="00AB0C6E" w:rsidP="000B6A76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kern w:val="0"/>
                <w14:ligatures w14:val="none"/>
              </w:rPr>
            </w:pPr>
            <w:r w:rsidRPr="00524849">
              <w:rPr>
                <w:rFonts w:ascii="Times New Roman" w:eastAsia="MS Mincho" w:hAnsi="Times New Roman" w:cs="Times New Roman"/>
                <w:color w:val="000000"/>
                <w:kern w:val="0"/>
                <w14:ligatures w14:val="none"/>
              </w:rPr>
              <w:t>Domicilio</w:t>
            </w:r>
          </w:p>
        </w:tc>
        <w:tc>
          <w:tcPr>
            <w:tcW w:w="5812" w:type="dxa"/>
          </w:tcPr>
          <w:p w14:paraId="2CCA52B6" w14:textId="77777777" w:rsidR="00AB0C6E" w:rsidRPr="00524849" w:rsidRDefault="00AB0C6E" w:rsidP="000B6A76">
            <w:pPr>
              <w:spacing w:after="0" w:line="240" w:lineRule="auto"/>
              <w:ind w:right="462"/>
              <w:rPr>
                <w:rFonts w:ascii="Times New Roman" w:eastAsia="MS Mincho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AB0C6E" w:rsidRPr="00524849" w14:paraId="0E0DA2B7" w14:textId="77777777" w:rsidTr="000B6A76">
        <w:trPr>
          <w:trHeight w:val="275"/>
        </w:trPr>
        <w:tc>
          <w:tcPr>
            <w:tcW w:w="3794" w:type="dxa"/>
          </w:tcPr>
          <w:p w14:paraId="22D7A3CB" w14:textId="77777777" w:rsidR="00AB0C6E" w:rsidRPr="00524849" w:rsidRDefault="00AB0C6E" w:rsidP="000B6A76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kern w:val="0"/>
                <w14:ligatures w14:val="none"/>
              </w:rPr>
            </w:pPr>
            <w:r w:rsidRPr="00524849">
              <w:rPr>
                <w:rFonts w:ascii="Times New Roman" w:eastAsia="MS Mincho" w:hAnsi="Times New Roman" w:cs="Times New Roman"/>
                <w:color w:val="000000"/>
                <w:kern w:val="0"/>
                <w14:ligatures w14:val="none"/>
              </w:rPr>
              <w:t>Comuna</w:t>
            </w:r>
          </w:p>
        </w:tc>
        <w:tc>
          <w:tcPr>
            <w:tcW w:w="5812" w:type="dxa"/>
          </w:tcPr>
          <w:p w14:paraId="45B363EF" w14:textId="77777777" w:rsidR="00AB0C6E" w:rsidRPr="00524849" w:rsidRDefault="00AB0C6E" w:rsidP="000B6A76">
            <w:pPr>
              <w:spacing w:after="0" w:line="240" w:lineRule="auto"/>
              <w:ind w:right="462"/>
              <w:rPr>
                <w:rFonts w:ascii="Times New Roman" w:eastAsia="MS Mincho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AB0C6E" w:rsidRPr="00524849" w14:paraId="280896C3" w14:textId="77777777" w:rsidTr="000B6A76">
        <w:trPr>
          <w:trHeight w:val="281"/>
        </w:trPr>
        <w:tc>
          <w:tcPr>
            <w:tcW w:w="3794" w:type="dxa"/>
          </w:tcPr>
          <w:p w14:paraId="3C28069F" w14:textId="77777777" w:rsidR="00AB0C6E" w:rsidRPr="00524849" w:rsidRDefault="00AB0C6E" w:rsidP="000B6A76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kern w:val="0"/>
                <w14:ligatures w14:val="none"/>
              </w:rPr>
            </w:pPr>
            <w:r w:rsidRPr="00524849">
              <w:rPr>
                <w:rFonts w:ascii="Times New Roman" w:eastAsia="MS Mincho" w:hAnsi="Times New Roman" w:cs="Times New Roman"/>
                <w:color w:val="000000"/>
                <w:kern w:val="0"/>
                <w14:ligatures w14:val="none"/>
              </w:rPr>
              <w:t>Teléfono</w:t>
            </w:r>
          </w:p>
        </w:tc>
        <w:tc>
          <w:tcPr>
            <w:tcW w:w="5812" w:type="dxa"/>
          </w:tcPr>
          <w:p w14:paraId="6692C7D1" w14:textId="77777777" w:rsidR="00AB0C6E" w:rsidRPr="00524849" w:rsidRDefault="00AB0C6E" w:rsidP="000B6A76">
            <w:pPr>
              <w:spacing w:after="0" w:line="240" w:lineRule="auto"/>
              <w:ind w:right="462"/>
              <w:rPr>
                <w:rFonts w:ascii="Times New Roman" w:eastAsia="MS Mincho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AB0C6E" w:rsidRPr="00524849" w14:paraId="4EF67402" w14:textId="77777777" w:rsidTr="000B6A76">
        <w:trPr>
          <w:trHeight w:val="281"/>
        </w:trPr>
        <w:tc>
          <w:tcPr>
            <w:tcW w:w="3794" w:type="dxa"/>
          </w:tcPr>
          <w:p w14:paraId="6C8C77A7" w14:textId="77777777" w:rsidR="00AB0C6E" w:rsidRPr="00524849" w:rsidRDefault="00AB0C6E" w:rsidP="000B6A76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kern w:val="0"/>
                <w14:ligatures w14:val="none"/>
              </w:rPr>
            </w:pPr>
            <w:r w:rsidRPr="00524849">
              <w:rPr>
                <w:rFonts w:ascii="Times New Roman" w:eastAsia="MS Mincho" w:hAnsi="Times New Roman" w:cs="Times New Roman"/>
                <w:color w:val="000000"/>
                <w:kern w:val="0"/>
                <w14:ligatures w14:val="none"/>
              </w:rPr>
              <w:t xml:space="preserve">Nombre de la institución en la que desea recibir el depósito que corresponda </w:t>
            </w:r>
          </w:p>
        </w:tc>
        <w:tc>
          <w:tcPr>
            <w:tcW w:w="5812" w:type="dxa"/>
          </w:tcPr>
          <w:p w14:paraId="63D72013" w14:textId="77777777" w:rsidR="00AB0C6E" w:rsidRPr="00524849" w:rsidRDefault="00AB0C6E" w:rsidP="000B6A76">
            <w:pPr>
              <w:spacing w:after="0" w:line="240" w:lineRule="auto"/>
              <w:ind w:right="462"/>
              <w:rPr>
                <w:rFonts w:ascii="Times New Roman" w:eastAsia="MS Mincho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AB0C6E" w:rsidRPr="00524849" w14:paraId="24966357" w14:textId="77777777" w:rsidTr="000B6A76">
        <w:trPr>
          <w:trHeight w:val="281"/>
        </w:trPr>
        <w:tc>
          <w:tcPr>
            <w:tcW w:w="3794" w:type="dxa"/>
          </w:tcPr>
          <w:p w14:paraId="5FCD5B46" w14:textId="77777777" w:rsidR="00AB0C6E" w:rsidRPr="00524849" w:rsidRDefault="00AB0C6E" w:rsidP="000B6A76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kern w:val="0"/>
                <w14:ligatures w14:val="none"/>
              </w:rPr>
            </w:pPr>
            <w:r w:rsidRPr="00524849">
              <w:rPr>
                <w:rFonts w:ascii="Times New Roman" w:eastAsia="MS Mincho" w:hAnsi="Times New Roman" w:cs="Times New Roman"/>
                <w:color w:val="000000"/>
                <w:kern w:val="0"/>
                <w14:ligatures w14:val="none"/>
              </w:rPr>
              <w:t>Número de cuenta</w:t>
            </w:r>
          </w:p>
        </w:tc>
        <w:tc>
          <w:tcPr>
            <w:tcW w:w="5812" w:type="dxa"/>
          </w:tcPr>
          <w:p w14:paraId="64337182" w14:textId="77777777" w:rsidR="00AB0C6E" w:rsidRPr="00524849" w:rsidRDefault="00AB0C6E" w:rsidP="000B6A76">
            <w:pPr>
              <w:spacing w:after="0" w:line="240" w:lineRule="auto"/>
              <w:ind w:right="462"/>
              <w:rPr>
                <w:rFonts w:ascii="Times New Roman" w:eastAsia="MS Mincho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AB0C6E" w:rsidRPr="00524849" w14:paraId="61CEC161" w14:textId="77777777" w:rsidTr="000B6A76">
        <w:trPr>
          <w:trHeight w:val="301"/>
        </w:trPr>
        <w:tc>
          <w:tcPr>
            <w:tcW w:w="3794" w:type="dxa"/>
          </w:tcPr>
          <w:p w14:paraId="386DD5A6" w14:textId="77777777" w:rsidR="00AB0C6E" w:rsidRPr="00524849" w:rsidRDefault="00AB0C6E" w:rsidP="000B6A76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kern w:val="0"/>
                <w14:ligatures w14:val="none"/>
              </w:rPr>
            </w:pPr>
            <w:r w:rsidRPr="00524849">
              <w:rPr>
                <w:rFonts w:ascii="Times New Roman" w:eastAsia="MS Mincho" w:hAnsi="Times New Roman" w:cs="Times New Roman"/>
                <w:color w:val="000000"/>
                <w:kern w:val="0"/>
                <w14:ligatures w14:val="none"/>
              </w:rPr>
              <w:t>Correo electrónico</w:t>
            </w:r>
          </w:p>
        </w:tc>
        <w:tc>
          <w:tcPr>
            <w:tcW w:w="5812" w:type="dxa"/>
          </w:tcPr>
          <w:p w14:paraId="68AA215C" w14:textId="77777777" w:rsidR="00AB0C6E" w:rsidRPr="00524849" w:rsidRDefault="00AB0C6E" w:rsidP="000B6A76">
            <w:pPr>
              <w:spacing w:after="0" w:line="240" w:lineRule="auto"/>
              <w:ind w:right="462"/>
              <w:rPr>
                <w:rFonts w:ascii="Times New Roman" w:eastAsia="MS Mincho" w:hAnsi="Times New Roman" w:cs="Times New Roman"/>
                <w:color w:val="000000"/>
                <w:kern w:val="0"/>
                <w14:ligatures w14:val="none"/>
              </w:rPr>
            </w:pPr>
          </w:p>
        </w:tc>
      </w:tr>
    </w:tbl>
    <w:p w14:paraId="53DD82D9" w14:textId="77777777" w:rsidR="00AB0C6E" w:rsidRPr="00524849" w:rsidRDefault="00AB0C6E" w:rsidP="00AB0C6E">
      <w:pPr>
        <w:keepNext/>
        <w:keepLines/>
        <w:spacing w:after="0" w:line="240" w:lineRule="auto"/>
        <w:outlineLvl w:val="1"/>
        <w:rPr>
          <w:rFonts w:ascii="Times New Roman" w:eastAsia="MS Gothic" w:hAnsi="Times New Roman" w:cs="Times New Roman"/>
          <w:b/>
          <w:bCs/>
          <w:color w:val="000000"/>
          <w:kern w:val="0"/>
          <w:sz w:val="14"/>
          <w:szCs w:val="14"/>
          <w14:ligatures w14:val="non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AB0C6E" w:rsidRPr="00524849" w14:paraId="19662E89" w14:textId="77777777" w:rsidTr="000B6A76">
        <w:trPr>
          <w:trHeight w:val="323"/>
        </w:trPr>
        <w:tc>
          <w:tcPr>
            <w:tcW w:w="9606" w:type="dxa"/>
            <w:gridSpan w:val="2"/>
          </w:tcPr>
          <w:p w14:paraId="73F1AC26" w14:textId="77777777" w:rsidR="00AB0C6E" w:rsidRPr="00524849" w:rsidRDefault="00AB0C6E" w:rsidP="000B6A7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524849">
              <w:rPr>
                <w:rFonts w:ascii="Times New Roman" w:eastAsia="MS Mincho" w:hAnsi="Times New Roman" w:cs="Times New Roman"/>
                <w:b/>
                <w:bCs/>
                <w:color w:val="000000"/>
                <w:kern w:val="0"/>
                <w14:ligatures w14:val="none"/>
              </w:rPr>
              <w:t>C. DETALLE DE MONEDAS PRESUNTAMENTE FALSAS</w:t>
            </w:r>
          </w:p>
        </w:tc>
      </w:tr>
      <w:tr w:rsidR="00AB0C6E" w:rsidRPr="00524849" w14:paraId="2066B6D8" w14:textId="77777777" w:rsidTr="000B6A76">
        <w:trPr>
          <w:trHeight w:val="169"/>
        </w:trPr>
        <w:tc>
          <w:tcPr>
            <w:tcW w:w="3794" w:type="dxa"/>
          </w:tcPr>
          <w:p w14:paraId="0013F3A6" w14:textId="77777777" w:rsidR="00AB0C6E" w:rsidRPr="00524849" w:rsidRDefault="00AB0C6E" w:rsidP="000B6A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524849">
              <w:rPr>
                <w:rFonts w:ascii="Times New Roman" w:eastAsia="MS Mincho" w:hAnsi="Times New Roman" w:cs="Times New Roman"/>
                <w:b/>
                <w:bCs/>
                <w:color w:val="000000"/>
                <w:kern w:val="0"/>
                <w14:ligatures w14:val="none"/>
              </w:rPr>
              <w:t>Denominación</w:t>
            </w:r>
          </w:p>
        </w:tc>
        <w:tc>
          <w:tcPr>
            <w:tcW w:w="5812" w:type="dxa"/>
          </w:tcPr>
          <w:p w14:paraId="1876CB6C" w14:textId="77777777" w:rsidR="00AB0C6E" w:rsidRPr="00524849" w:rsidRDefault="00AB0C6E" w:rsidP="000B6A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524849">
              <w:rPr>
                <w:rFonts w:ascii="Times New Roman" w:eastAsia="MS Mincho" w:hAnsi="Times New Roman" w:cs="Times New Roman"/>
                <w:b/>
                <w:bCs/>
                <w:color w:val="000000"/>
                <w:kern w:val="0"/>
                <w14:ligatures w14:val="none"/>
              </w:rPr>
              <w:t>Número de piezas</w:t>
            </w:r>
          </w:p>
        </w:tc>
      </w:tr>
      <w:tr w:rsidR="00AB0C6E" w:rsidRPr="00524849" w14:paraId="1B3717F1" w14:textId="77777777" w:rsidTr="000B6A76">
        <w:trPr>
          <w:trHeight w:val="70"/>
        </w:trPr>
        <w:tc>
          <w:tcPr>
            <w:tcW w:w="3794" w:type="dxa"/>
          </w:tcPr>
          <w:p w14:paraId="1F813DFA" w14:textId="77777777" w:rsidR="00AB0C6E" w:rsidRPr="00524849" w:rsidRDefault="00AB0C6E" w:rsidP="000B6A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kern w:val="0"/>
                <w14:ligatures w14:val="none"/>
              </w:rPr>
            </w:pPr>
            <w:r w:rsidRPr="00524849">
              <w:rPr>
                <w:rFonts w:ascii="Times New Roman" w:eastAsia="MS Mincho" w:hAnsi="Times New Roman" w:cs="Times New Roman"/>
                <w:color w:val="000000"/>
                <w:kern w:val="0"/>
                <w14:ligatures w14:val="none"/>
              </w:rPr>
              <w:t>500</w:t>
            </w:r>
          </w:p>
        </w:tc>
        <w:tc>
          <w:tcPr>
            <w:tcW w:w="5812" w:type="dxa"/>
          </w:tcPr>
          <w:p w14:paraId="3C33685A" w14:textId="77777777" w:rsidR="00AB0C6E" w:rsidRPr="00524849" w:rsidRDefault="00AB0C6E" w:rsidP="000B6A76">
            <w:pPr>
              <w:spacing w:after="0" w:line="240" w:lineRule="auto"/>
              <w:ind w:right="-110"/>
              <w:jc w:val="center"/>
              <w:rPr>
                <w:rFonts w:ascii="Times New Roman" w:eastAsia="MS Mincho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AB0C6E" w:rsidRPr="00524849" w14:paraId="62CB4A6E" w14:textId="77777777" w:rsidTr="000B6A76">
        <w:trPr>
          <w:trHeight w:val="135"/>
        </w:trPr>
        <w:tc>
          <w:tcPr>
            <w:tcW w:w="3794" w:type="dxa"/>
          </w:tcPr>
          <w:p w14:paraId="2B9E4AD3" w14:textId="77777777" w:rsidR="00AB0C6E" w:rsidRPr="00524849" w:rsidRDefault="00AB0C6E" w:rsidP="000B6A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kern w:val="0"/>
                <w14:ligatures w14:val="none"/>
              </w:rPr>
            </w:pPr>
            <w:r w:rsidRPr="00524849">
              <w:rPr>
                <w:rFonts w:ascii="Times New Roman" w:eastAsia="MS Mincho" w:hAnsi="Times New Roman" w:cs="Times New Roman"/>
                <w:color w:val="000000"/>
                <w:kern w:val="0"/>
                <w14:ligatures w14:val="none"/>
              </w:rPr>
              <w:t>100 F2 (bimetálica)</w:t>
            </w:r>
          </w:p>
        </w:tc>
        <w:tc>
          <w:tcPr>
            <w:tcW w:w="5812" w:type="dxa"/>
          </w:tcPr>
          <w:p w14:paraId="72A9450F" w14:textId="77777777" w:rsidR="00AB0C6E" w:rsidRPr="00524849" w:rsidRDefault="00AB0C6E" w:rsidP="000B6A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AB0C6E" w:rsidRPr="00524849" w14:paraId="570F4608" w14:textId="77777777" w:rsidTr="000B6A76">
        <w:trPr>
          <w:trHeight w:val="125"/>
        </w:trPr>
        <w:tc>
          <w:tcPr>
            <w:tcW w:w="3794" w:type="dxa"/>
          </w:tcPr>
          <w:p w14:paraId="2BF35313" w14:textId="77777777" w:rsidR="00AB0C6E" w:rsidRPr="00524849" w:rsidRDefault="00AB0C6E" w:rsidP="000B6A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kern w:val="0"/>
                <w14:ligatures w14:val="none"/>
              </w:rPr>
            </w:pPr>
            <w:r w:rsidRPr="00524849">
              <w:rPr>
                <w:rFonts w:ascii="Times New Roman" w:eastAsia="MS Mincho" w:hAnsi="Times New Roman" w:cs="Times New Roman"/>
                <w:color w:val="000000"/>
                <w:kern w:val="0"/>
                <w14:ligatures w14:val="none"/>
              </w:rPr>
              <w:t>100 F1</w:t>
            </w:r>
          </w:p>
        </w:tc>
        <w:tc>
          <w:tcPr>
            <w:tcW w:w="5812" w:type="dxa"/>
          </w:tcPr>
          <w:p w14:paraId="30C6D612" w14:textId="77777777" w:rsidR="00AB0C6E" w:rsidRPr="00524849" w:rsidRDefault="00AB0C6E" w:rsidP="000B6A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AB0C6E" w:rsidRPr="00524849" w14:paraId="163E4BD0" w14:textId="77777777" w:rsidTr="000B6A76">
        <w:trPr>
          <w:trHeight w:val="243"/>
        </w:trPr>
        <w:tc>
          <w:tcPr>
            <w:tcW w:w="3794" w:type="dxa"/>
          </w:tcPr>
          <w:p w14:paraId="7FFE8468" w14:textId="77777777" w:rsidR="00AB0C6E" w:rsidRPr="00524849" w:rsidRDefault="00AB0C6E" w:rsidP="000B6A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kern w:val="0"/>
                <w14:ligatures w14:val="none"/>
              </w:rPr>
            </w:pPr>
            <w:r w:rsidRPr="00524849">
              <w:rPr>
                <w:rFonts w:ascii="Times New Roman" w:eastAsia="MS Mincho" w:hAnsi="Times New Roman" w:cs="Times New Roman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5812" w:type="dxa"/>
          </w:tcPr>
          <w:p w14:paraId="622A9260" w14:textId="77777777" w:rsidR="00AB0C6E" w:rsidRPr="00524849" w:rsidRDefault="00AB0C6E" w:rsidP="000B6A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AB0C6E" w:rsidRPr="00524849" w14:paraId="29BDE30A" w14:textId="77777777" w:rsidTr="000B6A76">
        <w:trPr>
          <w:trHeight w:val="243"/>
        </w:trPr>
        <w:tc>
          <w:tcPr>
            <w:tcW w:w="3794" w:type="dxa"/>
          </w:tcPr>
          <w:p w14:paraId="6EEF235B" w14:textId="77777777" w:rsidR="00AB0C6E" w:rsidRPr="00524849" w:rsidRDefault="00AB0C6E" w:rsidP="000B6A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kern w:val="0"/>
                <w14:ligatures w14:val="none"/>
              </w:rPr>
            </w:pPr>
            <w:r w:rsidRPr="00524849">
              <w:rPr>
                <w:rFonts w:ascii="Times New Roman" w:eastAsia="MS Mincho" w:hAnsi="Times New Roman" w:cs="Times New Roman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5812" w:type="dxa"/>
          </w:tcPr>
          <w:p w14:paraId="672C4E1F" w14:textId="77777777" w:rsidR="00AB0C6E" w:rsidRPr="00524849" w:rsidRDefault="00AB0C6E" w:rsidP="000B6A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AB0C6E" w:rsidRPr="00524849" w14:paraId="373EFAE6" w14:textId="77777777" w:rsidTr="000B6A76">
        <w:trPr>
          <w:trHeight w:val="243"/>
        </w:trPr>
        <w:tc>
          <w:tcPr>
            <w:tcW w:w="3794" w:type="dxa"/>
          </w:tcPr>
          <w:p w14:paraId="74BBC00F" w14:textId="77777777" w:rsidR="00AB0C6E" w:rsidRPr="00524849" w:rsidRDefault="00AB0C6E" w:rsidP="000B6A76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kern w:val="0"/>
                <w14:ligatures w14:val="none"/>
              </w:rPr>
            </w:pPr>
            <w:r w:rsidRPr="00524849">
              <w:rPr>
                <w:rFonts w:ascii="Times New Roman" w:eastAsia="MS Mincho" w:hAnsi="Times New Roman" w:cs="Times New Roman"/>
                <w:kern w:val="0"/>
                <w14:ligatures w14:val="none"/>
              </w:rPr>
              <w:t xml:space="preserve">Describa con el mayor detalle posible como obtuvo la pieza(s) (lugar, fecha, circunstancias) </w:t>
            </w:r>
          </w:p>
        </w:tc>
        <w:tc>
          <w:tcPr>
            <w:tcW w:w="5812" w:type="dxa"/>
          </w:tcPr>
          <w:p w14:paraId="61C3FFF3" w14:textId="77777777" w:rsidR="00AB0C6E" w:rsidRPr="00524849" w:rsidRDefault="00AB0C6E" w:rsidP="000B6A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kern w:val="0"/>
                <w14:ligatures w14:val="none"/>
              </w:rPr>
            </w:pPr>
          </w:p>
        </w:tc>
      </w:tr>
    </w:tbl>
    <w:p w14:paraId="062C196F" w14:textId="77777777" w:rsidR="00AB0C6E" w:rsidRPr="00A920DD" w:rsidRDefault="00AB0C6E" w:rsidP="00AB0C6E">
      <w:pPr>
        <w:spacing w:after="0" w:line="240" w:lineRule="auto"/>
        <w:ind w:right="-660"/>
        <w:jc w:val="both"/>
        <w:rPr>
          <w:rFonts w:ascii="Times New Roman" w:eastAsia="MS Mincho" w:hAnsi="Times New Roman" w:cs="Times New Roman"/>
          <w:color w:val="000000"/>
          <w:kern w:val="0"/>
          <w14:ligatures w14:val="none"/>
        </w:rPr>
      </w:pPr>
      <w:r w:rsidRPr="00524849">
        <w:rPr>
          <w:rFonts w:ascii="Times New Roman" w:eastAsia="MS Mincho" w:hAnsi="Times New Roman" w:cs="Times New Roman"/>
          <w:color w:val="000000"/>
          <w:kern w:val="0"/>
          <w14:ligatures w14:val="none"/>
        </w:rPr>
        <w:t xml:space="preserve">*La detección y verificación del circulante presuntamente falsificado ha sido instruida a las entidades bancarias y financieras por el Banco Central de Chile mediante Carta Circular </w:t>
      </w:r>
      <w:proofErr w:type="spellStart"/>
      <w:r w:rsidRPr="00524849">
        <w:rPr>
          <w:rFonts w:ascii="Times New Roman" w:eastAsia="MS Mincho" w:hAnsi="Times New Roman" w:cs="Times New Roman"/>
          <w:color w:val="000000"/>
          <w:kern w:val="0"/>
          <w14:ligatures w14:val="none"/>
        </w:rPr>
        <w:t>N°</w:t>
      </w:r>
      <w:proofErr w:type="spellEnd"/>
      <w:r>
        <w:rPr>
          <w:rFonts w:ascii="Times New Roman" w:eastAsia="MS Mincho" w:hAnsi="Times New Roman" w:cs="Times New Roman"/>
          <w:color w:val="000000"/>
          <w:kern w:val="0"/>
          <w14:ligatures w14:val="none"/>
        </w:rPr>
        <w:t xml:space="preserve"> 750,</w:t>
      </w:r>
      <w:r w:rsidRPr="00524849">
        <w:rPr>
          <w:rFonts w:ascii="Times New Roman" w:eastAsia="MS Mincho" w:hAnsi="Times New Roman" w:cs="Times New Roman"/>
          <w:color w:val="000000"/>
          <w:kern w:val="0"/>
          <w14:ligatures w14:val="none"/>
        </w:rPr>
        <w:t xml:space="preserve"> de f</w:t>
      </w:r>
      <w:r w:rsidRPr="00A920DD">
        <w:rPr>
          <w:rFonts w:ascii="Times New Roman" w:eastAsia="MS Mincho" w:hAnsi="Times New Roman" w:cs="Times New Roman"/>
          <w:color w:val="000000"/>
          <w:kern w:val="0"/>
          <w14:ligatures w14:val="none"/>
        </w:rPr>
        <w:t>echa 2 de septiembre de 2025.</w:t>
      </w:r>
    </w:p>
    <w:p w14:paraId="64D85C90" w14:textId="77777777" w:rsidR="00AB0C6E" w:rsidRPr="00524849" w:rsidRDefault="00AB0C6E" w:rsidP="00AB0C6E">
      <w:pPr>
        <w:spacing w:after="0" w:line="240" w:lineRule="auto"/>
        <w:ind w:right="-660"/>
        <w:jc w:val="both"/>
        <w:rPr>
          <w:rFonts w:ascii="Times New Roman" w:hAnsi="Times New Roman" w:cs="Times New Roman"/>
        </w:rPr>
      </w:pPr>
      <w:r w:rsidRPr="00A920DD">
        <w:rPr>
          <w:rFonts w:ascii="Times New Roman" w:hAnsi="Times New Roman" w:cs="Times New Roman"/>
        </w:rPr>
        <w:t>* Si el Banco Central de Chile determina que la(s) monedas son auténticas, se le informará al tenedo</w:t>
      </w:r>
      <w:r w:rsidRPr="00524849">
        <w:rPr>
          <w:rFonts w:ascii="Times New Roman" w:hAnsi="Times New Roman" w:cs="Times New Roman"/>
        </w:rPr>
        <w:t xml:space="preserve">r de la pieza por correo electrónico o teléfono, dentro de en un plazo máximo de 45 días corridos desde la recepción del billete en el Banco Central de Chile. </w:t>
      </w:r>
    </w:p>
    <w:p w14:paraId="5B63E4B7" w14:textId="77777777" w:rsidR="00AB0C6E" w:rsidRPr="00524849" w:rsidRDefault="00AB0C6E" w:rsidP="00AB0C6E">
      <w:pPr>
        <w:spacing w:after="0" w:line="240" w:lineRule="auto"/>
        <w:ind w:right="-801"/>
        <w:jc w:val="both"/>
        <w:rPr>
          <w:rFonts w:ascii="Times New Roman" w:hAnsi="Times New Roman" w:cs="Times New Roman"/>
        </w:rPr>
      </w:pPr>
      <w:r w:rsidRPr="00524849">
        <w:rPr>
          <w:rFonts w:ascii="Times New Roman" w:hAnsi="Times New Roman" w:cs="Times New Roman"/>
        </w:rPr>
        <w:t>* En caso de que la(s) monedas resulten ser falsas, esta no será devuelto bajo circunstancia</w:t>
      </w:r>
      <w:r>
        <w:rPr>
          <w:rFonts w:ascii="Times New Roman" w:hAnsi="Times New Roman" w:cs="Times New Roman"/>
        </w:rPr>
        <w:t xml:space="preserve"> alguna</w:t>
      </w:r>
      <w:r w:rsidRPr="00524849">
        <w:rPr>
          <w:rFonts w:ascii="Times New Roman" w:hAnsi="Times New Roman" w:cs="Times New Roman"/>
        </w:rPr>
        <w:t>.</w:t>
      </w:r>
    </w:p>
    <w:p w14:paraId="224A299B" w14:textId="77777777" w:rsidR="00AB0C6E" w:rsidRPr="00524849" w:rsidRDefault="00AB0C6E" w:rsidP="00AB0C6E">
      <w:pPr>
        <w:spacing w:after="0" w:line="240" w:lineRule="auto"/>
        <w:ind w:right="-801"/>
        <w:jc w:val="both"/>
        <w:rPr>
          <w:rFonts w:ascii="Times New Roman" w:hAnsi="Times New Roman" w:cs="Times New Roman"/>
        </w:rPr>
      </w:pPr>
      <w:r w:rsidRPr="00524849">
        <w:rPr>
          <w:rFonts w:ascii="Times New Roman" w:hAnsi="Times New Roman" w:cs="Times New Roman"/>
        </w:rPr>
        <w:t>* Si el tenedor de la(s) pieza se niega a entregar sus datos, se debe registrar “N/A” en la Sección B del formulario.</w:t>
      </w:r>
    </w:p>
    <w:p w14:paraId="038DB6C2" w14:textId="5D08B70D" w:rsidR="00DA0595" w:rsidRDefault="00AB0C6E" w:rsidP="00AB0C6E">
      <w:pPr>
        <w:spacing w:after="0" w:line="240" w:lineRule="auto"/>
        <w:rPr>
          <w:rFonts w:ascii="Times New Roman" w:eastAsia="MS Mincho" w:hAnsi="Times New Roman" w:cs="Times New Roman"/>
          <w:color w:val="000000"/>
          <w:kern w:val="0"/>
          <w14:ligatures w14:val="none"/>
        </w:rPr>
      </w:pPr>
      <w:r w:rsidRPr="00524849">
        <w:rPr>
          <w:rFonts w:ascii="Times New Roman" w:eastAsia="MS Mincho" w:hAnsi="Times New Roman" w:cs="Times New Roman"/>
          <w:color w:val="000000"/>
          <w:kern w:val="0"/>
          <w14:ligatures w14:val="none"/>
        </w:rPr>
        <w:t xml:space="preserve">* Entregue copia de este formulario al tenedor de la pieza presuntamente falsa. </w:t>
      </w:r>
    </w:p>
    <w:p w14:paraId="14BC22F4" w14:textId="77777777" w:rsidR="00AB0C6E" w:rsidRPr="00524849" w:rsidRDefault="00AB0C6E" w:rsidP="00AB0C6E">
      <w:pPr>
        <w:spacing w:after="0" w:line="240" w:lineRule="auto"/>
        <w:rPr>
          <w:rFonts w:ascii="Times New Roman" w:eastAsia="MS Mincho" w:hAnsi="Times New Roman" w:cs="Times New Roman"/>
          <w:color w:val="000000"/>
          <w:kern w:val="0"/>
          <w14:ligatures w14:val="none"/>
        </w:rPr>
      </w:pPr>
    </w:p>
    <w:p w14:paraId="1095B892" w14:textId="77777777" w:rsidR="00AB0C6E" w:rsidRPr="00961093" w:rsidRDefault="00AB0C6E" w:rsidP="00AB0C6E">
      <w:pPr>
        <w:spacing w:after="200" w:line="240" w:lineRule="auto"/>
        <w:rPr>
          <w:rFonts w:ascii="Times New Roman" w:eastAsia="MS Mincho" w:hAnsi="Times New Roman" w:cs="Times New Roman"/>
          <w:color w:val="000000"/>
          <w:kern w:val="0"/>
          <w14:ligatures w14:val="none"/>
        </w:rPr>
      </w:pPr>
      <w:r w:rsidRPr="00961093">
        <w:rPr>
          <w:rFonts w:ascii="Times New Roman" w:eastAsia="MS Mincho" w:hAnsi="Times New Roman" w:cs="Times New Roman"/>
          <w:color w:val="000000"/>
          <w:kern w:val="0"/>
          <w14:ligatures w14:val="none"/>
        </w:rPr>
        <w:t>____________________________</w:t>
      </w:r>
    </w:p>
    <w:p w14:paraId="5AD668EB" w14:textId="77777777" w:rsidR="00AB0C6E" w:rsidRPr="00961093" w:rsidRDefault="00AB0C6E" w:rsidP="00AB0C6E">
      <w:pPr>
        <w:spacing w:after="0" w:line="240" w:lineRule="auto"/>
        <w:rPr>
          <w:rFonts w:ascii="Times New Roman" w:eastAsia="MS Mincho" w:hAnsi="Times New Roman" w:cs="Times New Roman"/>
          <w:color w:val="000000"/>
          <w:kern w:val="0"/>
          <w14:ligatures w14:val="none"/>
        </w:rPr>
      </w:pPr>
      <w:r w:rsidRPr="00961093">
        <w:rPr>
          <w:rFonts w:ascii="Times New Roman" w:eastAsia="MS Mincho" w:hAnsi="Times New Roman" w:cs="Times New Roman"/>
          <w:color w:val="000000"/>
          <w:kern w:val="0"/>
          <w14:ligatures w14:val="none"/>
        </w:rPr>
        <w:t>Nombre, firma y sello responsable</w:t>
      </w:r>
    </w:p>
    <w:p w14:paraId="0FC67246" w14:textId="4D50BFB9" w:rsidR="00961093" w:rsidRPr="00961093" w:rsidRDefault="0043301D" w:rsidP="0043301D">
      <w:pPr>
        <w:spacing w:after="0"/>
      </w:pPr>
      <w:hyperlink r:id="rId7" w:history="1">
        <w:r w:rsidRPr="00442DC6">
          <w:rPr>
            <w:rStyle w:val="Hipervnculo"/>
            <w:rFonts w:ascii="Times New Roman" w:hAnsi="Times New Roman" w:cs="Times New Roman"/>
          </w:rPr>
          <w:t>www.billetesymonedas.cl</w:t>
        </w:r>
      </w:hyperlink>
      <w:r>
        <w:t xml:space="preserve"> </w:t>
      </w:r>
    </w:p>
    <w:sectPr w:rsidR="00961093" w:rsidRPr="0096109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9FD7F" w14:textId="77777777" w:rsidR="00344D3E" w:rsidRDefault="00344D3E" w:rsidP="00961093">
      <w:pPr>
        <w:spacing w:after="0" w:line="240" w:lineRule="auto"/>
      </w:pPr>
      <w:r>
        <w:separator/>
      </w:r>
    </w:p>
  </w:endnote>
  <w:endnote w:type="continuationSeparator" w:id="0">
    <w:p w14:paraId="7E0AD505" w14:textId="77777777" w:rsidR="00344D3E" w:rsidRDefault="00344D3E" w:rsidP="0096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AC736" w14:textId="77777777" w:rsidR="00344D3E" w:rsidRDefault="00344D3E" w:rsidP="00961093">
      <w:pPr>
        <w:spacing w:after="0" w:line="240" w:lineRule="auto"/>
      </w:pPr>
      <w:r>
        <w:separator/>
      </w:r>
    </w:p>
  </w:footnote>
  <w:footnote w:type="continuationSeparator" w:id="0">
    <w:p w14:paraId="676F3068" w14:textId="77777777" w:rsidR="00344D3E" w:rsidRDefault="00344D3E" w:rsidP="00961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2288B" w14:textId="260E2958" w:rsidR="00961093" w:rsidRDefault="00D471D7" w:rsidP="00961093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433A7FC" wp14:editId="0C4776C4">
              <wp:simplePos x="0" y="0"/>
              <wp:positionH relativeFrom="page">
                <wp:posOffset>685800</wp:posOffset>
              </wp:positionH>
              <wp:positionV relativeFrom="paragraph">
                <wp:posOffset>-240030</wp:posOffset>
              </wp:positionV>
              <wp:extent cx="2159000" cy="654050"/>
              <wp:effectExtent l="0" t="0" r="12700" b="12700"/>
              <wp:wrapSquare wrapText="bothSides"/>
              <wp:docPr id="18842030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0" cy="6540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prstDash val="lg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F6C755" w14:textId="79A87BB5" w:rsidR="00961093" w:rsidRPr="00181907" w:rsidRDefault="00961093" w:rsidP="00961093">
                          <w:pPr>
                            <w:spacing w:before="240"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181907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Corchetear contenedor de moneda(s) presuntamente falsa</w:t>
                          </w:r>
                          <w:r w:rsidR="000A7D2B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33A7F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4pt;margin-top:-18.9pt;width:170pt;height:5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" filled="f" strokecolor="black [3213]">
              <v:stroke dashstyle="longDash"/>
              <v:textbox>
                <w:txbxContent>
                  <w:p w14:paraId="72F6C755" w14:textId="79A87BB5" w:rsidR="00961093" w:rsidRPr="00181907" w:rsidRDefault="00961093" w:rsidP="00961093">
                    <w:pPr>
                      <w:spacing w:before="240"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181907">
                      <w:rPr>
                        <w:rFonts w:ascii="Times New Roman" w:hAnsi="Times New Roman" w:cs="Times New Roman"/>
                        <w:b/>
                        <w:bCs/>
                      </w:rPr>
                      <w:t>Corchetear contenedor de moneda(s) presuntamente falsa</w:t>
                    </w:r>
                    <w:r w:rsidR="000A7D2B">
                      <w:rPr>
                        <w:rFonts w:ascii="Times New Roman" w:hAnsi="Times New Roman" w:cs="Times New Roman"/>
                        <w:b/>
                        <w:bCs/>
                      </w:rPr>
                      <w:t>s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961093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68AC655" wp14:editId="1543A2CB">
              <wp:simplePos x="0" y="0"/>
              <wp:positionH relativeFrom="margin">
                <wp:posOffset>1289050</wp:posOffset>
              </wp:positionH>
              <wp:positionV relativeFrom="paragraph">
                <wp:posOffset>-133985</wp:posOffset>
              </wp:positionV>
              <wp:extent cx="254000" cy="0"/>
              <wp:effectExtent l="38100" t="19050" r="69850" b="114300"/>
              <wp:wrapNone/>
              <wp:docPr id="265450990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54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2D408B" id="Conector recto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1.5pt,-10.55pt" to="121.5pt,-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" strokecolor="#272727 [2749]" strokeweight="1pt">
              <v:stroke joinstyle="miter"/>
              <v:shadow on="t" color="black" opacity="26214f" origin=",-.5" offset="0,3pt"/>
              <w10:wrap anchorx="margin"/>
            </v:line>
          </w:pict>
        </mc:Fallback>
      </mc:AlternateContent>
    </w:r>
    <w:r w:rsidR="00961093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7B8653" wp14:editId="17786F5E">
              <wp:simplePos x="0" y="0"/>
              <wp:positionH relativeFrom="margin">
                <wp:posOffset>-237490</wp:posOffset>
              </wp:positionH>
              <wp:positionV relativeFrom="paragraph">
                <wp:posOffset>-126365</wp:posOffset>
              </wp:positionV>
              <wp:extent cx="254000" cy="0"/>
              <wp:effectExtent l="38100" t="19050" r="69850" b="114300"/>
              <wp:wrapNone/>
              <wp:docPr id="1080061658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54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CF23F4" id="Conector recto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8.7pt,-9.95pt" to="1.3pt,-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" strokecolor="#272727 [2749]" strokeweight="1pt">
              <v:stroke joinstyle="miter"/>
              <v:shadow on="t" color="black" opacity="26214f" origin=",-.5" offset="0,3pt"/>
              <w10:wrap anchorx="margin"/>
            </v:line>
          </w:pict>
        </mc:Fallback>
      </mc:AlternateContent>
    </w:r>
    <w:r w:rsidR="0096109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DE49A9" wp14:editId="78F20AA5">
              <wp:simplePos x="0" y="0"/>
              <wp:positionH relativeFrom="margin">
                <wp:posOffset>1263650</wp:posOffset>
              </wp:positionH>
              <wp:positionV relativeFrom="paragraph">
                <wp:posOffset>-673735</wp:posOffset>
              </wp:positionV>
              <wp:extent cx="254000" cy="0"/>
              <wp:effectExtent l="38100" t="38100" r="69850" b="95250"/>
              <wp:wrapNone/>
              <wp:docPr id="621074649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54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C1BB20" id="Conector recto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9.5pt,-53.05pt" to="119.5pt,-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" strokecolor="gray [1629]" strokeweight="1pt">
              <v:stroke joinstyle="miter"/>
              <w10:wrap anchorx="margin"/>
            </v:line>
          </w:pict>
        </mc:Fallback>
      </mc:AlternateContent>
    </w:r>
    <w:r w:rsidR="0096109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8C1C4F" wp14:editId="0D6E1884">
              <wp:simplePos x="0" y="0"/>
              <wp:positionH relativeFrom="margin">
                <wp:posOffset>-262890</wp:posOffset>
              </wp:positionH>
              <wp:positionV relativeFrom="paragraph">
                <wp:posOffset>-666115</wp:posOffset>
              </wp:positionV>
              <wp:extent cx="254000" cy="0"/>
              <wp:effectExtent l="38100" t="38100" r="69850" b="95250"/>
              <wp:wrapNone/>
              <wp:docPr id="1084317857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54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5A2162" id="Conector rec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0.7pt,-52.45pt" to="-.7pt,-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" strokecolor="gray [1629]" strokeweight="1pt">
              <v:stroke joinstyle="miter"/>
              <w10:wrap anchorx="margin"/>
            </v:line>
          </w:pict>
        </mc:Fallback>
      </mc:AlternateContent>
    </w:r>
    <w:r w:rsidR="00961093">
      <w:t xml:space="preserve">               </w:t>
    </w:r>
    <w:r w:rsidR="00961093">
      <w:rPr>
        <w:noProof/>
      </w:rPr>
      <w:drawing>
        <wp:inline distT="0" distB="0" distL="0" distR="0" wp14:anchorId="5E55DF0B" wp14:editId="1F5A9B6A">
          <wp:extent cx="965468" cy="508000"/>
          <wp:effectExtent l="0" t="0" r="6350" b="6350"/>
          <wp:docPr id="1364146227" name="Imagen 136414622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844" cy="519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E0966"/>
    <w:multiLevelType w:val="hybridMultilevel"/>
    <w:tmpl w:val="96E4422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1609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93"/>
    <w:rsid w:val="00001C6B"/>
    <w:rsid w:val="000277A9"/>
    <w:rsid w:val="0003701E"/>
    <w:rsid w:val="000424C4"/>
    <w:rsid w:val="0006460C"/>
    <w:rsid w:val="000862F2"/>
    <w:rsid w:val="000A7D2B"/>
    <w:rsid w:val="000C4A0A"/>
    <w:rsid w:val="000D1CE5"/>
    <w:rsid w:val="000D57DE"/>
    <w:rsid w:val="000F62D9"/>
    <w:rsid w:val="0019721E"/>
    <w:rsid w:val="00203115"/>
    <w:rsid w:val="00344D3E"/>
    <w:rsid w:val="00350A67"/>
    <w:rsid w:val="003972B3"/>
    <w:rsid w:val="003A4D00"/>
    <w:rsid w:val="00416C2C"/>
    <w:rsid w:val="00421328"/>
    <w:rsid w:val="0043301D"/>
    <w:rsid w:val="005727EB"/>
    <w:rsid w:val="005753D9"/>
    <w:rsid w:val="0057707F"/>
    <w:rsid w:val="00675A77"/>
    <w:rsid w:val="0069254D"/>
    <w:rsid w:val="006B09EB"/>
    <w:rsid w:val="006C3489"/>
    <w:rsid w:val="006E77D0"/>
    <w:rsid w:val="006F6AEE"/>
    <w:rsid w:val="00760C32"/>
    <w:rsid w:val="008253B3"/>
    <w:rsid w:val="00831BF3"/>
    <w:rsid w:val="00870FD9"/>
    <w:rsid w:val="00926F83"/>
    <w:rsid w:val="0094191A"/>
    <w:rsid w:val="00961093"/>
    <w:rsid w:val="00983273"/>
    <w:rsid w:val="009D621F"/>
    <w:rsid w:val="009F590C"/>
    <w:rsid w:val="00A2783A"/>
    <w:rsid w:val="00AB0C6E"/>
    <w:rsid w:val="00AB159E"/>
    <w:rsid w:val="00AE2FE7"/>
    <w:rsid w:val="00AF7CB4"/>
    <w:rsid w:val="00B17CC6"/>
    <w:rsid w:val="00B337E1"/>
    <w:rsid w:val="00BB596C"/>
    <w:rsid w:val="00BC4F05"/>
    <w:rsid w:val="00BD34DE"/>
    <w:rsid w:val="00BF77B8"/>
    <w:rsid w:val="00C27561"/>
    <w:rsid w:val="00C95028"/>
    <w:rsid w:val="00CC79F4"/>
    <w:rsid w:val="00CE11AB"/>
    <w:rsid w:val="00CF56DE"/>
    <w:rsid w:val="00D471D7"/>
    <w:rsid w:val="00D64915"/>
    <w:rsid w:val="00D66DF0"/>
    <w:rsid w:val="00D829A8"/>
    <w:rsid w:val="00D90EAD"/>
    <w:rsid w:val="00DA00D6"/>
    <w:rsid w:val="00DA0595"/>
    <w:rsid w:val="00DA5C66"/>
    <w:rsid w:val="00E8454D"/>
    <w:rsid w:val="00EA0CF7"/>
    <w:rsid w:val="00F04243"/>
    <w:rsid w:val="00F32EDC"/>
    <w:rsid w:val="00FD43E4"/>
    <w:rsid w:val="00FF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C789B"/>
  <w15:chartTrackingRefBased/>
  <w15:docId w15:val="{B02DA5A5-B5DE-4062-A30C-C81EABDC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610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1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10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10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610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10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610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10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10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10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610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10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109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6109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109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6109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109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109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610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61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610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610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61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6109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6109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6109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61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6109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6109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610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1093"/>
  </w:style>
  <w:style w:type="paragraph" w:styleId="Piedepgina">
    <w:name w:val="footer"/>
    <w:basedOn w:val="Normal"/>
    <w:link w:val="PiedepginaCar"/>
    <w:uiPriority w:val="99"/>
    <w:unhideWhenUsed/>
    <w:rsid w:val="009610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1093"/>
  </w:style>
  <w:style w:type="paragraph" w:styleId="Revisin">
    <w:name w:val="Revision"/>
    <w:hidden/>
    <w:uiPriority w:val="99"/>
    <w:semiHidden/>
    <w:rsid w:val="005753D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3301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lletesymonedas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f509eeb-56d7-4078-8c25-542621925144}" enabled="1" method="Standard" siteId="{d1bf4087-52c2-42b9-913e-a262f9f8319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1567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Bentjerodt L.</dc:creator>
  <cp:keywords/>
  <dc:description/>
  <cp:lastModifiedBy>Maria Loreto Hernandez B</cp:lastModifiedBy>
  <cp:revision>2</cp:revision>
  <dcterms:created xsi:type="dcterms:W3CDTF">2025-09-03T19:32:00Z</dcterms:created>
  <dcterms:modified xsi:type="dcterms:W3CDTF">2025-09-03T19:32:00Z</dcterms:modified>
</cp:coreProperties>
</file>